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01972" w14:textId="77777777" w:rsidR="00A112CF" w:rsidRPr="000C27CA" w:rsidRDefault="00A112CF" w:rsidP="00C769A7">
      <w:pPr>
        <w:spacing w:after="0" w:line="240" w:lineRule="atLeast"/>
        <w:jc w:val="center"/>
        <w:outlineLvl w:val="0"/>
        <w:rPr>
          <w:rFonts w:ascii="Verdana" w:eastAsia="Times New Roman" w:hAnsi="Verdana" w:cs="Calibri"/>
          <w:b/>
          <w:bCs/>
          <w:color w:val="046ABF"/>
          <w:kern w:val="36"/>
          <w:sz w:val="24"/>
          <w:szCs w:val="24"/>
        </w:rPr>
      </w:pPr>
      <w:r w:rsidRPr="000C27CA">
        <w:rPr>
          <w:rFonts w:ascii="Verdana" w:eastAsia="Times New Roman" w:hAnsi="Verdana" w:cs="Calibri"/>
          <w:b/>
          <w:bCs/>
          <w:color w:val="046ABF"/>
          <w:kern w:val="36"/>
          <w:sz w:val="24"/>
          <w:szCs w:val="24"/>
        </w:rPr>
        <w:t>1 ÉVES TOVÁBBKÉPZÉS</w:t>
      </w:r>
    </w:p>
    <w:p w14:paraId="1DF5B75D" w14:textId="7D436823" w:rsidR="00A112CF" w:rsidRPr="00E721B2" w:rsidRDefault="00A112CF" w:rsidP="00E721B2">
      <w:pPr>
        <w:spacing w:after="0" w:line="240" w:lineRule="atLeast"/>
        <w:jc w:val="center"/>
        <w:outlineLvl w:val="0"/>
        <w:rPr>
          <w:rFonts w:ascii="Verdana" w:eastAsia="Times New Roman" w:hAnsi="Verdana" w:cs="Calibri"/>
          <w:b/>
          <w:bCs/>
          <w:color w:val="046ABF"/>
          <w:kern w:val="36"/>
          <w:sz w:val="18"/>
          <w:szCs w:val="18"/>
        </w:rPr>
      </w:pPr>
      <w:r w:rsidRPr="00E721B2">
        <w:rPr>
          <w:rFonts w:ascii="Verdana" w:eastAsia="Times New Roman" w:hAnsi="Verdana" w:cs="Calibri"/>
          <w:b/>
          <w:bCs/>
          <w:color w:val="046ABF"/>
          <w:kern w:val="36"/>
          <w:sz w:val="18"/>
          <w:szCs w:val="18"/>
        </w:rPr>
        <w:t>AZ INPP ELMÉLET</w:t>
      </w:r>
      <w:r w:rsidR="00C769A7" w:rsidRPr="00E721B2">
        <w:rPr>
          <w:rFonts w:ascii="Verdana" w:eastAsia="Times New Roman" w:hAnsi="Verdana" w:cs="Calibri"/>
          <w:b/>
          <w:bCs/>
          <w:color w:val="046ABF"/>
          <w:kern w:val="36"/>
          <w:sz w:val="18"/>
          <w:szCs w:val="18"/>
        </w:rPr>
        <w:t>É</w:t>
      </w:r>
      <w:r w:rsidRPr="00E721B2">
        <w:rPr>
          <w:rFonts w:ascii="Verdana" w:eastAsia="Times New Roman" w:hAnsi="Verdana" w:cs="Calibri"/>
          <w:b/>
          <w:bCs/>
          <w:color w:val="046ABF"/>
          <w:kern w:val="36"/>
          <w:sz w:val="18"/>
          <w:szCs w:val="18"/>
        </w:rPr>
        <w:t>RŐL</w:t>
      </w:r>
      <w:r w:rsidR="00C769A7" w:rsidRPr="00E721B2">
        <w:rPr>
          <w:rFonts w:ascii="Verdana" w:eastAsia="Times New Roman" w:hAnsi="Verdana" w:cs="Calibri"/>
          <w:b/>
          <w:bCs/>
          <w:color w:val="046ABF"/>
          <w:kern w:val="36"/>
          <w:sz w:val="18"/>
          <w:szCs w:val="18"/>
        </w:rPr>
        <w:t xml:space="preserve">, </w:t>
      </w:r>
      <w:r w:rsidR="00D17EFE" w:rsidRPr="00E721B2">
        <w:rPr>
          <w:rFonts w:ascii="Verdana" w:eastAsia="Times New Roman" w:hAnsi="Verdana" w:cs="Calibri"/>
          <w:b/>
          <w:bCs/>
          <w:color w:val="046ABF"/>
          <w:kern w:val="36"/>
          <w:sz w:val="18"/>
          <w:szCs w:val="18"/>
        </w:rPr>
        <w:t xml:space="preserve">A </w:t>
      </w:r>
      <w:r w:rsidR="00D17EFE" w:rsidRPr="00E721B2">
        <w:rPr>
          <w:rFonts w:ascii="Verdana" w:eastAsia="Times New Roman" w:hAnsi="Verdana" w:cs="Calibri"/>
          <w:b/>
          <w:bCs/>
          <w:i/>
          <w:color w:val="046ABF"/>
          <w:kern w:val="36"/>
          <w:sz w:val="18"/>
          <w:szCs w:val="18"/>
        </w:rPr>
        <w:t>MEGKÉSETT IDEGRENDSZERI FEJLŐDÉS</w:t>
      </w:r>
      <w:r w:rsidR="00D17EFE" w:rsidRPr="00E721B2">
        <w:rPr>
          <w:rFonts w:ascii="Verdana" w:eastAsia="Times New Roman" w:hAnsi="Verdana" w:cs="Calibri"/>
          <w:b/>
          <w:bCs/>
          <w:color w:val="046ABF"/>
          <w:kern w:val="36"/>
          <w:sz w:val="18"/>
          <w:szCs w:val="18"/>
        </w:rPr>
        <w:t xml:space="preserve"> </w:t>
      </w:r>
      <w:r w:rsidR="00C769A7" w:rsidRPr="00E721B2">
        <w:rPr>
          <w:rFonts w:ascii="Verdana" w:eastAsia="Times New Roman" w:hAnsi="Verdana" w:cs="Calibri"/>
          <w:b/>
          <w:bCs/>
          <w:color w:val="046ABF"/>
          <w:kern w:val="36"/>
          <w:sz w:val="18"/>
          <w:szCs w:val="18"/>
        </w:rPr>
        <w:t>F</w:t>
      </w:r>
      <w:r w:rsidR="00D17EFE" w:rsidRPr="00E721B2">
        <w:rPr>
          <w:rFonts w:ascii="Verdana" w:eastAsia="Times New Roman" w:hAnsi="Verdana" w:cs="Calibri"/>
          <w:b/>
          <w:bCs/>
          <w:color w:val="046ABF"/>
          <w:kern w:val="36"/>
          <w:sz w:val="18"/>
          <w:szCs w:val="18"/>
        </w:rPr>
        <w:t>ELISMERÉSÉRŐL</w:t>
      </w:r>
    </w:p>
    <w:p w14:paraId="1325230C" w14:textId="77777777" w:rsidR="00E721B2" w:rsidRDefault="00E721B2" w:rsidP="00C769A7">
      <w:pPr>
        <w:spacing w:after="0" w:line="240" w:lineRule="atLeast"/>
        <w:jc w:val="center"/>
        <w:outlineLvl w:val="0"/>
        <w:rPr>
          <w:rFonts w:ascii="Verdana" w:eastAsia="Times New Roman" w:hAnsi="Verdana" w:cs="Calibri"/>
          <w:b/>
          <w:bCs/>
          <w:color w:val="046ABF"/>
          <w:kern w:val="36"/>
          <w:sz w:val="24"/>
          <w:szCs w:val="24"/>
        </w:rPr>
      </w:pPr>
    </w:p>
    <w:p w14:paraId="76881E68" w14:textId="785294D8" w:rsidR="00C769A7" w:rsidRPr="00E721B2" w:rsidRDefault="00A112CF" w:rsidP="00C769A7">
      <w:pPr>
        <w:spacing w:after="0" w:line="240" w:lineRule="atLeast"/>
        <w:jc w:val="center"/>
        <w:outlineLvl w:val="0"/>
        <w:rPr>
          <w:rFonts w:ascii="Verdana" w:eastAsia="Times New Roman" w:hAnsi="Verdana" w:cs="Calibri"/>
          <w:b/>
          <w:bCs/>
          <w:color w:val="046ABF"/>
          <w:kern w:val="36"/>
          <w:sz w:val="24"/>
          <w:szCs w:val="24"/>
        </w:rPr>
      </w:pPr>
      <w:r w:rsidRPr="00E721B2">
        <w:rPr>
          <w:rFonts w:ascii="Verdana" w:eastAsia="Times New Roman" w:hAnsi="Verdana" w:cs="Calibri"/>
          <w:b/>
          <w:bCs/>
          <w:color w:val="046ABF"/>
          <w:kern w:val="36"/>
          <w:sz w:val="24"/>
          <w:szCs w:val="24"/>
        </w:rPr>
        <w:t>AZ INPP MÓDSZER ALKALMAZÁSA</w:t>
      </w:r>
      <w:r w:rsidR="00D17EFE" w:rsidRPr="00E721B2">
        <w:rPr>
          <w:rFonts w:ascii="Verdana" w:eastAsia="Times New Roman" w:hAnsi="Verdana" w:cs="Calibri"/>
          <w:b/>
          <w:bCs/>
          <w:color w:val="046ABF"/>
          <w:kern w:val="36"/>
          <w:sz w:val="24"/>
          <w:szCs w:val="24"/>
        </w:rPr>
        <w:t xml:space="preserve"> </w:t>
      </w:r>
    </w:p>
    <w:p w14:paraId="5F0381C0" w14:textId="77777777" w:rsidR="00A112CF" w:rsidRPr="00E721B2" w:rsidRDefault="00A112CF" w:rsidP="00C769A7">
      <w:pPr>
        <w:spacing w:after="0" w:line="240" w:lineRule="atLeast"/>
        <w:jc w:val="center"/>
        <w:outlineLvl w:val="0"/>
        <w:rPr>
          <w:rFonts w:ascii="Verdana" w:eastAsia="Times New Roman" w:hAnsi="Verdana" w:cs="Calibri"/>
          <w:b/>
          <w:bCs/>
          <w:color w:val="046ABF"/>
          <w:kern w:val="36"/>
          <w:sz w:val="18"/>
          <w:szCs w:val="18"/>
          <w:lang w:eastAsia="en-GB"/>
        </w:rPr>
      </w:pPr>
      <w:r w:rsidRPr="00E721B2">
        <w:rPr>
          <w:rFonts w:ascii="Verdana" w:eastAsia="Times New Roman" w:hAnsi="Verdana" w:cs="Calibri"/>
          <w:b/>
          <w:bCs/>
          <w:color w:val="046ABF"/>
          <w:kern w:val="36"/>
          <w:sz w:val="18"/>
          <w:szCs w:val="18"/>
        </w:rPr>
        <w:t xml:space="preserve">A </w:t>
      </w:r>
      <w:r w:rsidRPr="00E721B2">
        <w:rPr>
          <w:rFonts w:ascii="Verdana" w:eastAsia="Times New Roman" w:hAnsi="Verdana" w:cs="Calibri"/>
          <w:b/>
          <w:bCs/>
          <w:i/>
          <w:color w:val="046ABF"/>
          <w:kern w:val="36"/>
          <w:sz w:val="18"/>
          <w:szCs w:val="18"/>
        </w:rPr>
        <w:t>NEUROMOTOROS FEJLŐDÉSI ZAVAR</w:t>
      </w:r>
      <w:r w:rsidRPr="00E721B2">
        <w:rPr>
          <w:rFonts w:ascii="Verdana" w:eastAsia="Times New Roman" w:hAnsi="Verdana" w:cs="Calibri"/>
          <w:b/>
          <w:bCs/>
          <w:color w:val="046ABF"/>
          <w:kern w:val="36"/>
          <w:sz w:val="18"/>
          <w:szCs w:val="18"/>
        </w:rPr>
        <w:t xml:space="preserve"> EGYÉNI KEZELÉSÉBEN</w:t>
      </w:r>
    </w:p>
    <w:p w14:paraId="24959A43" w14:textId="77777777" w:rsidR="00A112CF" w:rsidRPr="000C27CA" w:rsidRDefault="00A112CF" w:rsidP="00550B75">
      <w:pPr>
        <w:spacing w:after="0" w:line="240" w:lineRule="atLeast"/>
        <w:jc w:val="both"/>
        <w:rPr>
          <w:rFonts w:eastAsia="Times New Roman" w:cs="Calibri"/>
          <w:color w:val="000000"/>
          <w:sz w:val="16"/>
          <w:szCs w:val="16"/>
          <w:lang w:eastAsia="en-GB"/>
        </w:rPr>
      </w:pPr>
      <w:r w:rsidRPr="000C27CA">
        <w:rPr>
          <w:rFonts w:eastAsia="Times New Roman" w:cs="Calibri"/>
          <w:noProof/>
          <w:color w:val="000000"/>
          <w:sz w:val="16"/>
          <w:szCs w:val="16"/>
          <w:lang w:eastAsia="hu-HU"/>
        </w:rPr>
        <w:drawing>
          <wp:inline distT="0" distB="0" distL="0" distR="0" wp14:anchorId="2C5C64BA" wp14:editId="6F910564">
            <wp:extent cx="5524500" cy="107950"/>
            <wp:effectExtent l="0" t="0" r="0" b="6350"/>
            <wp:docPr id="4" name="Afbeelding 4" descr="http://www.inpptrainingusa.com/images/hor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pptrainingusa.com/images/hor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BCB51" w14:textId="6A2B036A" w:rsidR="00A112CF" w:rsidRDefault="00A112CF" w:rsidP="00550B75">
      <w:pPr>
        <w:spacing w:after="0"/>
        <w:jc w:val="both"/>
        <w:rPr>
          <w:rFonts w:ascii="Verdana" w:eastAsia="Times New Roman" w:hAnsi="Verdana" w:cs="Calibri"/>
          <w:color w:val="000000"/>
          <w:lang w:eastAsia="en-GB"/>
        </w:rPr>
      </w:pPr>
      <w:r w:rsidRPr="002338AD">
        <w:rPr>
          <w:rFonts w:ascii="Verdana" w:eastAsia="Times New Roman" w:hAnsi="Verdana" w:cs="Calibri"/>
          <w:color w:val="000000"/>
          <w:lang w:eastAsia="en-GB"/>
        </w:rPr>
        <w:t>Az INPP Gyakorlatprogram©-hoz kapcsolódó</w:t>
      </w:r>
      <w:r w:rsidR="00562684">
        <w:rPr>
          <w:rFonts w:ascii="Verdana" w:eastAsia="Times New Roman" w:hAnsi="Verdana" w:cs="Calibri"/>
          <w:color w:val="000000"/>
          <w:lang w:eastAsia="en-GB"/>
        </w:rPr>
        <w:t xml:space="preserve"> és </w:t>
      </w:r>
      <w:r w:rsidRPr="002338AD">
        <w:rPr>
          <w:rFonts w:ascii="Verdana" w:eastAsia="Times New Roman" w:hAnsi="Verdana" w:cs="Calibri"/>
          <w:color w:val="000000"/>
          <w:lang w:eastAsia="en-GB"/>
        </w:rPr>
        <w:t>a módszer egyéni alkalmazását hivatalossá tevő továbbképzés 2014-től Magyarországon is elérhető, magyar nyelven.</w:t>
      </w:r>
    </w:p>
    <w:p w14:paraId="0F2EEAF4" w14:textId="77777777" w:rsidR="00562684" w:rsidRPr="002338AD" w:rsidRDefault="00562684" w:rsidP="00550B75">
      <w:pPr>
        <w:spacing w:after="0"/>
        <w:jc w:val="both"/>
        <w:rPr>
          <w:rFonts w:ascii="Verdana" w:eastAsia="Times New Roman" w:hAnsi="Verdana" w:cs="Calibri"/>
          <w:color w:val="000000"/>
          <w:lang w:eastAsia="en-GB"/>
        </w:rPr>
      </w:pPr>
    </w:p>
    <w:p w14:paraId="34EFB2D9" w14:textId="5E4828DD" w:rsidR="00A112CF" w:rsidRPr="002338AD" w:rsidRDefault="00A112CF" w:rsidP="00550B75">
      <w:pPr>
        <w:spacing w:after="0"/>
        <w:jc w:val="both"/>
        <w:rPr>
          <w:rFonts w:ascii="Verdana" w:eastAsia="Times New Roman" w:hAnsi="Verdana" w:cs="Calibri"/>
          <w:color w:val="000000"/>
          <w:lang w:eastAsia="en-GB"/>
        </w:rPr>
      </w:pPr>
      <w:r w:rsidRPr="002338AD">
        <w:rPr>
          <w:rFonts w:ascii="Verdana" w:eastAsia="Times New Roman" w:hAnsi="Verdana" w:cs="Calibri"/>
          <w:color w:val="000000"/>
          <w:lang w:eastAsia="en-GB"/>
        </w:rPr>
        <w:t>A Neuro-Fiziológiai Pszichológiai Intézetet (INPP) dr. Peter Blythe pszichológus professzor alapította 1975-ben. Az I</w:t>
      </w:r>
      <w:r w:rsidR="00210AB5">
        <w:rPr>
          <w:rFonts w:ascii="Verdana" w:eastAsia="Times New Roman" w:hAnsi="Verdana" w:cs="Calibri"/>
          <w:color w:val="000000"/>
          <w:lang w:eastAsia="en-GB"/>
        </w:rPr>
        <w:t>NPP c</w:t>
      </w:r>
      <w:r w:rsidRPr="002338AD">
        <w:rPr>
          <w:rFonts w:ascii="Verdana" w:eastAsia="Times New Roman" w:hAnsi="Verdana" w:cs="Calibri"/>
          <w:color w:val="000000"/>
          <w:lang w:eastAsia="en-GB"/>
        </w:rPr>
        <w:t xml:space="preserve">élja, hogy a </w:t>
      </w:r>
      <w:r w:rsidRPr="002338AD">
        <w:rPr>
          <w:rFonts w:ascii="Verdana" w:eastAsia="Times New Roman" w:hAnsi="Verdana" w:cs="Calibri"/>
          <w:i/>
          <w:color w:val="000000"/>
          <w:lang w:eastAsia="en-GB"/>
        </w:rPr>
        <w:t>központi idegrendszer</w:t>
      </w:r>
      <w:r w:rsidRPr="002338AD">
        <w:rPr>
          <w:rFonts w:ascii="Verdana" w:eastAsia="Times New Roman" w:hAnsi="Verdana" w:cs="Calibri"/>
          <w:color w:val="000000"/>
          <w:lang w:eastAsia="en-GB"/>
        </w:rPr>
        <w:t xml:space="preserve"> éretlenségének hatását vizsgálja a sajátos tanulási nehézségekkel küzdő gyermekeknél, ill</w:t>
      </w:r>
      <w:r w:rsidR="00562684">
        <w:rPr>
          <w:rFonts w:ascii="Verdana" w:eastAsia="Times New Roman" w:hAnsi="Verdana" w:cs="Calibri"/>
          <w:color w:val="000000"/>
          <w:lang w:eastAsia="en-GB"/>
        </w:rPr>
        <w:t xml:space="preserve">. </w:t>
      </w:r>
      <w:r w:rsidRPr="002338AD">
        <w:rPr>
          <w:rFonts w:ascii="Verdana" w:eastAsia="Times New Roman" w:hAnsi="Verdana" w:cs="Calibri"/>
          <w:color w:val="000000"/>
          <w:lang w:eastAsia="en-GB"/>
        </w:rPr>
        <w:t>a</w:t>
      </w:r>
      <w:r w:rsidR="00562684" w:rsidRPr="00562684">
        <w:rPr>
          <w:rFonts w:ascii="Verdana" w:eastAsia="Times New Roman" w:hAnsi="Verdana" w:cs="Calibri"/>
          <w:color w:val="000000"/>
          <w:lang w:eastAsia="en-GB"/>
        </w:rPr>
        <w:t xml:space="preserve"> </w:t>
      </w:r>
      <w:r w:rsidR="00562684" w:rsidRPr="002338AD">
        <w:rPr>
          <w:rFonts w:ascii="Verdana" w:eastAsia="Times New Roman" w:hAnsi="Verdana" w:cs="Calibri"/>
          <w:color w:val="000000"/>
          <w:lang w:eastAsia="en-GB"/>
        </w:rPr>
        <w:t>különböző</w:t>
      </w:r>
      <w:r w:rsidR="00562684">
        <w:rPr>
          <w:rFonts w:ascii="Verdana" w:eastAsia="Times New Roman" w:hAnsi="Verdana" w:cs="Calibri"/>
          <w:color w:val="000000"/>
          <w:lang w:eastAsia="en-GB"/>
        </w:rPr>
        <w:t xml:space="preserve"> </w:t>
      </w:r>
      <w:r w:rsidRPr="002338AD">
        <w:rPr>
          <w:rFonts w:ascii="Verdana" w:eastAsia="Times New Roman" w:hAnsi="Verdana" w:cs="Calibri"/>
          <w:color w:val="000000"/>
          <w:lang w:eastAsia="en-GB"/>
        </w:rPr>
        <w:t>fóbiá</w:t>
      </w:r>
      <w:r w:rsidR="00562684">
        <w:rPr>
          <w:rFonts w:ascii="Verdana" w:eastAsia="Times New Roman" w:hAnsi="Verdana" w:cs="Calibri"/>
          <w:color w:val="000000"/>
          <w:lang w:eastAsia="en-GB"/>
        </w:rPr>
        <w:t>k</w:t>
      </w:r>
      <w:r w:rsidRPr="002338AD">
        <w:rPr>
          <w:rFonts w:ascii="Verdana" w:eastAsia="Times New Roman" w:hAnsi="Verdana" w:cs="Calibri"/>
          <w:color w:val="000000"/>
          <w:lang w:eastAsia="en-GB"/>
        </w:rPr>
        <w:t>ban, neurózisokban, pánikbetegségben szenvedő felnőtteknél. Ezért az ilyen rendellenességek kezelésére, továbbá a fejlesztés menetének és hatékonyságának követésére és értékelésére</w:t>
      </w:r>
      <w:r w:rsidR="00114444">
        <w:rPr>
          <w:rFonts w:ascii="Verdana" w:eastAsia="Times New Roman" w:hAnsi="Verdana" w:cs="Calibri"/>
          <w:color w:val="000000"/>
          <w:lang w:eastAsia="en-GB"/>
        </w:rPr>
        <w:t>,</w:t>
      </w:r>
      <w:r w:rsidRPr="002338AD">
        <w:rPr>
          <w:rFonts w:ascii="Verdana" w:eastAsia="Times New Roman" w:hAnsi="Verdana" w:cs="Calibri"/>
          <w:color w:val="000000"/>
          <w:lang w:eastAsia="en-GB"/>
        </w:rPr>
        <w:t xml:space="preserve"> megbízható vizsgálati és kezelési módszert dolgozott ki. Az INPP</w:t>
      </w:r>
      <w:r w:rsidR="00210AB5">
        <w:rPr>
          <w:rFonts w:ascii="Verdana" w:eastAsia="Times New Roman" w:hAnsi="Verdana" w:cs="Calibri"/>
          <w:color w:val="000000"/>
          <w:lang w:eastAsia="en-GB"/>
        </w:rPr>
        <w:t xml:space="preserve"> </w:t>
      </w:r>
      <w:r w:rsidRPr="002338AD">
        <w:rPr>
          <w:rFonts w:ascii="Verdana" w:eastAsia="Times New Roman" w:hAnsi="Verdana" w:cs="Calibri"/>
          <w:color w:val="000000"/>
          <w:lang w:eastAsia="en-GB"/>
        </w:rPr>
        <w:t>önfinanszírozó szervezet</w:t>
      </w:r>
      <w:r w:rsidR="00562684">
        <w:rPr>
          <w:rFonts w:ascii="Verdana" w:eastAsia="Times New Roman" w:hAnsi="Verdana" w:cs="Calibri"/>
          <w:color w:val="000000"/>
          <w:lang w:eastAsia="en-GB"/>
        </w:rPr>
        <w:t xml:space="preserve">. </w:t>
      </w:r>
      <w:r w:rsidR="00210AB5">
        <w:rPr>
          <w:rFonts w:ascii="Verdana" w:eastAsia="Times New Roman" w:hAnsi="Verdana" w:cs="Calibri"/>
          <w:color w:val="000000"/>
          <w:lang w:eastAsia="en-GB"/>
        </w:rPr>
        <w:t xml:space="preserve">Független </w:t>
      </w:r>
      <w:r w:rsidR="00210AB5" w:rsidRPr="002338AD">
        <w:rPr>
          <w:rFonts w:ascii="Verdana" w:eastAsia="Times New Roman" w:hAnsi="Verdana" w:cs="Calibri"/>
          <w:color w:val="000000"/>
          <w:lang w:eastAsia="en-GB"/>
        </w:rPr>
        <w:t>kutatóintézet</w:t>
      </w:r>
      <w:r w:rsidR="00210AB5">
        <w:rPr>
          <w:rFonts w:ascii="Verdana" w:eastAsia="Times New Roman" w:hAnsi="Verdana" w:cs="Calibri"/>
          <w:color w:val="000000"/>
          <w:lang w:eastAsia="en-GB"/>
        </w:rPr>
        <w:t>ként k</w:t>
      </w:r>
      <w:r w:rsidRPr="002338AD">
        <w:rPr>
          <w:rFonts w:ascii="Verdana" w:eastAsia="Times New Roman" w:hAnsi="Verdana" w:cs="Calibri"/>
          <w:color w:val="000000"/>
          <w:lang w:eastAsia="en-GB"/>
        </w:rPr>
        <w:t>özel 45 éve a módszerhez kapcsolódó kutatásokat végez,</w:t>
      </w:r>
      <w:r w:rsidR="00562684">
        <w:rPr>
          <w:rFonts w:ascii="Verdana" w:eastAsia="Times New Roman" w:hAnsi="Verdana" w:cs="Calibri"/>
          <w:color w:val="000000"/>
          <w:lang w:eastAsia="en-GB"/>
        </w:rPr>
        <w:t xml:space="preserve"> </w:t>
      </w:r>
      <w:r w:rsidRPr="002338AD">
        <w:rPr>
          <w:rFonts w:ascii="Verdana" w:eastAsia="Times New Roman" w:hAnsi="Verdana" w:cs="Calibri"/>
          <w:color w:val="000000"/>
          <w:lang w:eastAsia="en-GB"/>
        </w:rPr>
        <w:t>vizsgálatokat és kezeléseket folytat, továbbá szakemberek</w:t>
      </w:r>
      <w:r w:rsidR="00562684">
        <w:rPr>
          <w:rFonts w:ascii="Verdana" w:eastAsia="Times New Roman" w:hAnsi="Verdana" w:cs="Calibri"/>
          <w:color w:val="000000"/>
          <w:lang w:eastAsia="en-GB"/>
        </w:rPr>
        <w:t xml:space="preserve">et képez. </w:t>
      </w:r>
    </w:p>
    <w:p w14:paraId="0EE2907E" w14:textId="43FA0542" w:rsidR="00562684" w:rsidRDefault="00F72BF2" w:rsidP="00550B75">
      <w:pPr>
        <w:spacing w:after="0"/>
        <w:jc w:val="both"/>
        <w:rPr>
          <w:rFonts w:ascii="Verdana" w:eastAsia="Times New Roman" w:hAnsi="Verdana" w:cs="Calibri"/>
          <w:color w:val="000000"/>
          <w:lang w:eastAsia="en-GB"/>
        </w:rPr>
      </w:pPr>
      <w:r>
        <w:rPr>
          <w:rFonts w:ascii="Verdana" w:eastAsia="Times New Roman" w:hAnsi="Verdana" w:cs="Calibri"/>
          <w:color w:val="000000"/>
          <w:lang w:eastAsia="en-GB"/>
        </w:rPr>
        <w:t xml:space="preserve"> </w:t>
      </w:r>
    </w:p>
    <w:p w14:paraId="1E967653" w14:textId="0D45FF3C" w:rsidR="00F72BF2" w:rsidRDefault="00A112CF" w:rsidP="00F72BF2">
      <w:pPr>
        <w:spacing w:after="0"/>
        <w:jc w:val="both"/>
        <w:rPr>
          <w:rFonts w:ascii="Verdana" w:eastAsia="Times New Roman" w:hAnsi="Verdana" w:cs="Calibri"/>
          <w:color w:val="000000"/>
          <w:lang w:eastAsia="en-GB"/>
        </w:rPr>
      </w:pPr>
      <w:r w:rsidRPr="000C27CA">
        <w:rPr>
          <w:rFonts w:ascii="Verdana" w:eastAsia="Times New Roman" w:hAnsi="Verdana" w:cs="Calibri"/>
          <w:color w:val="000000"/>
          <w:lang w:eastAsia="en-GB"/>
        </w:rPr>
        <w:t>Az 1970-es években dr. Peter Blythe az Egyesült Királyságban és Svédországban kis csoportokban kezdte meg a szakemberek képzését.</w:t>
      </w:r>
      <w:r w:rsidR="00F72BF2" w:rsidRPr="00F72BF2">
        <w:rPr>
          <w:rFonts w:ascii="Verdana" w:eastAsia="Times New Roman" w:hAnsi="Verdana" w:cs="Calibri"/>
          <w:color w:val="000000"/>
          <w:lang w:eastAsia="en-GB"/>
        </w:rPr>
        <w:t xml:space="preserve"> </w:t>
      </w:r>
      <w:r w:rsidR="00F72BF2" w:rsidRPr="002338AD">
        <w:rPr>
          <w:rFonts w:ascii="Verdana" w:eastAsia="Times New Roman" w:hAnsi="Verdana" w:cs="Calibri"/>
          <w:color w:val="000000"/>
          <w:lang w:eastAsia="en-GB"/>
        </w:rPr>
        <w:t xml:space="preserve">1975 óta az angliai Intézet </w:t>
      </w:r>
      <w:r w:rsidR="00F72BF2">
        <w:rPr>
          <w:rFonts w:ascii="Verdana" w:eastAsia="Times New Roman" w:hAnsi="Verdana" w:cs="Calibri"/>
          <w:color w:val="000000"/>
          <w:lang w:eastAsia="en-GB"/>
        </w:rPr>
        <w:t>számtalan</w:t>
      </w:r>
      <w:r w:rsidR="00F72BF2" w:rsidRPr="002338AD">
        <w:rPr>
          <w:rFonts w:ascii="Verdana" w:eastAsia="Times New Roman" w:hAnsi="Verdana" w:cs="Calibri"/>
          <w:color w:val="000000"/>
          <w:lang w:eastAsia="en-GB"/>
        </w:rPr>
        <w:t xml:space="preserve"> gyermeket és felnőttet kezelt a központi idegrendszer éretlen működésével kapcsolatos problémák okán.</w:t>
      </w:r>
    </w:p>
    <w:p w14:paraId="26332029" w14:textId="64EE6A0C" w:rsidR="00A112CF" w:rsidRDefault="00A112CF" w:rsidP="00550B75">
      <w:pPr>
        <w:spacing w:after="0"/>
        <w:jc w:val="both"/>
        <w:rPr>
          <w:rFonts w:ascii="Verdana" w:eastAsia="Times New Roman" w:hAnsi="Verdana" w:cs="Calibri"/>
          <w:color w:val="000000"/>
          <w:lang w:eastAsia="en-GB"/>
        </w:rPr>
      </w:pPr>
      <w:r>
        <w:rPr>
          <w:rFonts w:ascii="Verdana" w:eastAsia="Times New Roman" w:hAnsi="Verdana" w:cs="Calibri"/>
          <w:color w:val="000000"/>
          <w:lang w:eastAsia="en-GB"/>
        </w:rPr>
        <w:t>1988-ban</w:t>
      </w:r>
      <w:r w:rsidRPr="000C27CA">
        <w:rPr>
          <w:rFonts w:ascii="Verdana" w:eastAsia="Times New Roman" w:hAnsi="Verdana" w:cs="Calibri"/>
          <w:color w:val="000000"/>
          <w:lang w:eastAsia="en-GB"/>
        </w:rPr>
        <w:t xml:space="preserve"> kezdődött el a módszerre alapozott hivatalos posztgraduális képzés </w:t>
      </w:r>
      <w:r>
        <w:rPr>
          <w:rFonts w:ascii="Verdana" w:eastAsia="Times New Roman" w:hAnsi="Verdana" w:cs="Calibri"/>
          <w:color w:val="000000"/>
          <w:lang w:eastAsia="en-GB"/>
        </w:rPr>
        <w:t xml:space="preserve">az </w:t>
      </w:r>
      <w:r w:rsidRPr="000C27CA">
        <w:rPr>
          <w:rFonts w:ascii="Verdana" w:eastAsia="Times New Roman" w:hAnsi="Verdana" w:cs="Calibri"/>
          <w:color w:val="000000"/>
          <w:lang w:eastAsia="en-GB"/>
        </w:rPr>
        <w:t xml:space="preserve">Egyesült Királyságban, </w:t>
      </w:r>
      <w:r w:rsidR="007F76B0">
        <w:rPr>
          <w:rFonts w:ascii="Verdana" w:eastAsia="Times New Roman" w:hAnsi="Verdana" w:cs="Calibri"/>
          <w:color w:val="000000"/>
          <w:lang w:eastAsia="en-GB"/>
        </w:rPr>
        <w:t>a</w:t>
      </w:r>
      <w:r w:rsidRPr="000C27CA">
        <w:rPr>
          <w:rFonts w:ascii="Verdana" w:eastAsia="Times New Roman" w:hAnsi="Verdana" w:cs="Calibri"/>
          <w:color w:val="000000"/>
          <w:lang w:eastAsia="en-GB"/>
        </w:rPr>
        <w:t xml:space="preserve">mely </w:t>
      </w:r>
      <w:r>
        <w:rPr>
          <w:rFonts w:ascii="Verdana" w:eastAsia="Times New Roman" w:hAnsi="Verdana" w:cs="Calibri"/>
          <w:color w:val="000000"/>
          <w:lang w:eastAsia="en-GB"/>
        </w:rPr>
        <w:t>azóta</w:t>
      </w:r>
      <w:r w:rsidRPr="000C27CA">
        <w:rPr>
          <w:rFonts w:ascii="Verdana" w:eastAsia="Times New Roman" w:hAnsi="Verdana" w:cs="Calibri"/>
          <w:color w:val="000000"/>
          <w:lang w:eastAsia="en-GB"/>
        </w:rPr>
        <w:t xml:space="preserve"> </w:t>
      </w:r>
      <w:r w:rsidR="007F76B0">
        <w:rPr>
          <w:rFonts w:ascii="Verdana" w:eastAsia="Times New Roman" w:hAnsi="Verdana" w:cs="Calibri"/>
          <w:color w:val="000000"/>
          <w:lang w:eastAsia="en-GB"/>
        </w:rPr>
        <w:t xml:space="preserve">már </w:t>
      </w:r>
      <w:r>
        <w:rPr>
          <w:rFonts w:ascii="Verdana" w:eastAsia="Times New Roman" w:hAnsi="Verdana" w:cs="Calibri"/>
          <w:color w:val="000000"/>
          <w:lang w:eastAsia="en-GB"/>
        </w:rPr>
        <w:t>5 kontinens</w:t>
      </w:r>
      <w:r w:rsidR="00DD1C07">
        <w:rPr>
          <w:rFonts w:ascii="Verdana" w:eastAsia="Times New Roman" w:hAnsi="Verdana" w:cs="Calibri"/>
          <w:color w:val="000000"/>
          <w:lang w:eastAsia="en-GB"/>
        </w:rPr>
        <w:t xml:space="preserve"> </w:t>
      </w:r>
      <w:r w:rsidR="00210AB5">
        <w:rPr>
          <w:rFonts w:ascii="Verdana" w:eastAsia="Times New Roman" w:hAnsi="Verdana" w:cs="Calibri"/>
          <w:color w:val="000000"/>
          <w:lang w:eastAsia="en-GB"/>
        </w:rPr>
        <w:t xml:space="preserve">számos országában </w:t>
      </w:r>
      <w:r>
        <w:rPr>
          <w:rFonts w:ascii="Verdana" w:eastAsia="Times New Roman" w:hAnsi="Verdana" w:cs="Calibri"/>
          <w:color w:val="000000"/>
          <w:lang w:eastAsia="en-GB"/>
        </w:rPr>
        <w:t xml:space="preserve"> (</w:t>
      </w:r>
      <w:r w:rsidRPr="000C27CA">
        <w:rPr>
          <w:rFonts w:ascii="Verdana" w:eastAsia="Times New Roman" w:hAnsi="Verdana" w:cs="Calibri"/>
          <w:color w:val="000000"/>
          <w:lang w:eastAsia="en-GB"/>
        </w:rPr>
        <w:t xml:space="preserve">Németország, </w:t>
      </w:r>
      <w:r>
        <w:rPr>
          <w:rFonts w:ascii="Verdana" w:eastAsia="Times New Roman" w:hAnsi="Verdana" w:cs="Calibri"/>
          <w:color w:val="000000"/>
          <w:lang w:eastAsia="en-GB"/>
        </w:rPr>
        <w:t xml:space="preserve">Ausztria, Svájc, </w:t>
      </w:r>
      <w:r w:rsidRPr="000C27CA">
        <w:rPr>
          <w:rFonts w:ascii="Verdana" w:eastAsia="Times New Roman" w:hAnsi="Verdana" w:cs="Calibri"/>
          <w:color w:val="000000"/>
          <w:lang w:eastAsia="en-GB"/>
        </w:rPr>
        <w:t>Hollandi</w:t>
      </w:r>
      <w:r>
        <w:rPr>
          <w:rFonts w:ascii="Verdana" w:eastAsia="Times New Roman" w:hAnsi="Verdana" w:cs="Calibri"/>
          <w:color w:val="000000"/>
          <w:lang w:eastAsia="en-GB"/>
        </w:rPr>
        <w:t>a</w:t>
      </w:r>
      <w:r w:rsidRPr="000C27CA">
        <w:rPr>
          <w:rFonts w:ascii="Verdana" w:eastAsia="Times New Roman" w:hAnsi="Verdana" w:cs="Calibri"/>
          <w:color w:val="000000"/>
          <w:lang w:eastAsia="en-GB"/>
        </w:rPr>
        <w:t xml:space="preserve">, </w:t>
      </w:r>
      <w:r w:rsidR="000350C9">
        <w:rPr>
          <w:rFonts w:ascii="Verdana" w:eastAsia="Times New Roman" w:hAnsi="Verdana" w:cs="Calibri"/>
          <w:color w:val="000000"/>
          <w:lang w:eastAsia="en-GB"/>
        </w:rPr>
        <w:t xml:space="preserve">Belgium, </w:t>
      </w:r>
      <w:r w:rsidRPr="0036128D">
        <w:rPr>
          <w:rFonts w:ascii="Verdana" w:eastAsia="Times New Roman" w:hAnsi="Verdana" w:cs="Calibri"/>
          <w:color w:val="000000"/>
          <w:lang w:eastAsia="en-GB"/>
        </w:rPr>
        <w:t>Spanyolország</w:t>
      </w:r>
      <w:r w:rsidRPr="000C27CA">
        <w:rPr>
          <w:rFonts w:ascii="Verdana" w:eastAsia="Times New Roman" w:hAnsi="Verdana" w:cs="Calibri"/>
          <w:color w:val="000000"/>
          <w:lang w:eastAsia="en-GB"/>
        </w:rPr>
        <w:t>, Olaszország</w:t>
      </w:r>
      <w:r>
        <w:rPr>
          <w:rFonts w:ascii="Verdana" w:eastAsia="Times New Roman" w:hAnsi="Verdana" w:cs="Calibri"/>
          <w:color w:val="000000"/>
          <w:lang w:eastAsia="en-GB"/>
        </w:rPr>
        <w:t>,</w:t>
      </w:r>
      <w:r w:rsidRPr="000C27CA">
        <w:rPr>
          <w:rFonts w:ascii="Verdana" w:eastAsia="Times New Roman" w:hAnsi="Verdana" w:cs="Calibri"/>
          <w:color w:val="000000"/>
          <w:lang w:eastAsia="en-GB"/>
        </w:rPr>
        <w:t xml:space="preserve"> Lengyelország,</w:t>
      </w:r>
      <w:r w:rsidR="003A6662">
        <w:rPr>
          <w:rFonts w:ascii="Verdana" w:eastAsia="Times New Roman" w:hAnsi="Verdana" w:cs="Calibri"/>
          <w:color w:val="000000"/>
          <w:lang w:eastAsia="en-GB"/>
        </w:rPr>
        <w:t xml:space="preserve"> </w:t>
      </w:r>
      <w:r>
        <w:rPr>
          <w:rFonts w:ascii="Verdana" w:eastAsia="Times New Roman" w:hAnsi="Verdana" w:cs="Calibri"/>
          <w:color w:val="000000"/>
          <w:lang w:eastAsia="en-GB"/>
        </w:rPr>
        <w:t>Szlovákia, Svédország, Norvégia</w:t>
      </w:r>
      <w:r w:rsidRPr="000C27CA">
        <w:rPr>
          <w:rFonts w:ascii="Verdana" w:eastAsia="Times New Roman" w:hAnsi="Verdana" w:cs="Calibri"/>
          <w:color w:val="000000"/>
          <w:lang w:eastAsia="en-GB"/>
        </w:rPr>
        <w:t xml:space="preserve">, </w:t>
      </w:r>
      <w:r>
        <w:rPr>
          <w:rFonts w:ascii="Verdana" w:eastAsia="Times New Roman" w:hAnsi="Verdana" w:cs="Calibri"/>
          <w:color w:val="000000"/>
          <w:lang w:eastAsia="en-GB"/>
        </w:rPr>
        <w:t xml:space="preserve">Mexikó, </w:t>
      </w:r>
      <w:r w:rsidRPr="000C27CA">
        <w:rPr>
          <w:rFonts w:ascii="Verdana" w:eastAsia="Times New Roman" w:hAnsi="Verdana" w:cs="Calibri"/>
          <w:color w:val="000000"/>
          <w:lang w:eastAsia="en-GB"/>
        </w:rPr>
        <w:t>Dél-Afrik</w:t>
      </w:r>
      <w:r>
        <w:rPr>
          <w:rFonts w:ascii="Verdana" w:eastAsia="Times New Roman" w:hAnsi="Verdana" w:cs="Calibri"/>
          <w:color w:val="000000"/>
          <w:lang w:eastAsia="en-GB"/>
        </w:rPr>
        <w:t>a</w:t>
      </w:r>
      <w:r w:rsidRPr="000C27CA">
        <w:rPr>
          <w:rFonts w:ascii="Verdana" w:eastAsia="Times New Roman" w:hAnsi="Verdana" w:cs="Calibri"/>
          <w:color w:val="000000"/>
          <w:lang w:eastAsia="en-GB"/>
        </w:rPr>
        <w:t>, Új-Zéland</w:t>
      </w:r>
      <w:r>
        <w:rPr>
          <w:rFonts w:ascii="Verdana" w:eastAsia="Times New Roman" w:hAnsi="Verdana" w:cs="Calibri"/>
          <w:color w:val="000000"/>
          <w:lang w:eastAsia="en-GB"/>
        </w:rPr>
        <w:t xml:space="preserve">, Ausztrália, USA) </w:t>
      </w:r>
      <w:r w:rsidR="00114444">
        <w:rPr>
          <w:rFonts w:ascii="Verdana" w:eastAsia="Times New Roman" w:hAnsi="Verdana" w:cs="Calibri"/>
          <w:color w:val="000000"/>
          <w:lang w:eastAsia="en-GB"/>
        </w:rPr>
        <w:t xml:space="preserve">egységes formában </w:t>
      </w:r>
      <w:r w:rsidRPr="000C27CA">
        <w:rPr>
          <w:rFonts w:ascii="Verdana" w:eastAsia="Times New Roman" w:hAnsi="Verdana" w:cs="Calibri"/>
          <w:color w:val="000000"/>
          <w:lang w:eastAsia="en-GB"/>
        </w:rPr>
        <w:t xml:space="preserve">folyik. </w:t>
      </w:r>
    </w:p>
    <w:p w14:paraId="0939C23D" w14:textId="77777777" w:rsidR="00F72BF2" w:rsidRDefault="00F72BF2" w:rsidP="00550B75">
      <w:pPr>
        <w:spacing w:after="0"/>
        <w:jc w:val="both"/>
        <w:rPr>
          <w:rFonts w:ascii="Verdana" w:eastAsia="Times New Roman" w:hAnsi="Verdana" w:cs="Calibri"/>
          <w:color w:val="000000"/>
          <w:lang w:eastAsia="en-GB"/>
        </w:rPr>
      </w:pPr>
    </w:p>
    <w:p w14:paraId="0D3B5EC2" w14:textId="0A6A5B09" w:rsidR="00733F7B" w:rsidRPr="002338AD" w:rsidRDefault="00733F7B" w:rsidP="00733F7B">
      <w:pPr>
        <w:spacing w:after="0"/>
        <w:jc w:val="both"/>
        <w:rPr>
          <w:rFonts w:ascii="Cambria" w:hAnsi="Cambria"/>
        </w:rPr>
      </w:pPr>
      <w:r w:rsidRPr="002338AD">
        <w:rPr>
          <w:rFonts w:ascii="Verdana" w:eastAsia="Times New Roman" w:hAnsi="Verdana" w:cs="Calibri"/>
          <w:color w:val="000000"/>
          <w:lang w:eastAsia="en-GB"/>
        </w:rPr>
        <w:t>Az INPP módszer hatékonyságát számtalan nemzetközi, publikált kutatás bizonyítja</w:t>
      </w:r>
      <w:r>
        <w:rPr>
          <w:rFonts w:ascii="Verdana" w:eastAsia="Times New Roman" w:hAnsi="Verdana" w:cs="Calibri"/>
          <w:color w:val="000000"/>
          <w:lang w:eastAsia="en-GB"/>
        </w:rPr>
        <w:t>. Az egyik a</w:t>
      </w:r>
      <w:r w:rsidRPr="002338AD">
        <w:rPr>
          <w:rFonts w:ascii="Verdana" w:hAnsi="Verdana"/>
        </w:rPr>
        <w:t xml:space="preserve"> "The Lancet"</w:t>
      </w:r>
      <w:r>
        <w:rPr>
          <w:rFonts w:ascii="Verdana" w:hAnsi="Verdana"/>
        </w:rPr>
        <w:t xml:space="preserve">-ben, </w:t>
      </w:r>
      <w:r w:rsidRPr="002338AD">
        <w:rPr>
          <w:rFonts w:ascii="Verdana" w:hAnsi="Verdana"/>
        </w:rPr>
        <w:t>a világ vezető orvosi szaklapj</w:t>
      </w:r>
      <w:r>
        <w:rPr>
          <w:rFonts w:ascii="Verdana" w:hAnsi="Verdana"/>
        </w:rPr>
        <w:t>ában</w:t>
      </w:r>
      <w:r w:rsidRPr="002338AD">
        <w:rPr>
          <w:rFonts w:ascii="Verdana" w:hAnsi="Verdana"/>
        </w:rPr>
        <w:t xml:space="preserve"> is</w:t>
      </w:r>
      <w:r>
        <w:rPr>
          <w:rFonts w:ascii="Verdana" w:hAnsi="Verdana"/>
        </w:rPr>
        <w:t xml:space="preserve"> megjelent, </w:t>
      </w:r>
      <w:r w:rsidRPr="002338AD">
        <w:rPr>
          <w:rFonts w:ascii="Verdana" w:hAnsi="Verdana"/>
        </w:rPr>
        <w:t>2/2000.</w:t>
      </w:r>
    </w:p>
    <w:p w14:paraId="39AEF9D1" w14:textId="45DF5DB4" w:rsidR="00733F7B" w:rsidRDefault="00733F7B" w:rsidP="00733F7B">
      <w:pPr>
        <w:spacing w:after="0"/>
        <w:jc w:val="both"/>
        <w:rPr>
          <w:rFonts w:ascii="Verdana" w:eastAsia="Times New Roman" w:hAnsi="Verdana" w:cs="Calibri"/>
          <w:color w:val="000000"/>
          <w:lang w:eastAsia="en-GB"/>
        </w:rPr>
      </w:pPr>
      <w:r>
        <w:rPr>
          <w:rFonts w:ascii="Verdana" w:eastAsia="Times New Roman" w:hAnsi="Verdana" w:cs="Calibri"/>
          <w:color w:val="000000"/>
          <w:lang w:eastAsia="en-GB"/>
        </w:rPr>
        <w:t>A</w:t>
      </w:r>
      <w:r w:rsidRPr="0036128D">
        <w:rPr>
          <w:rFonts w:ascii="Verdana" w:eastAsia="Times New Roman" w:hAnsi="Verdana"/>
          <w:lang w:val="nl-NL" w:eastAsia="nl-NL"/>
        </w:rPr>
        <w:t xml:space="preserve"> University of Lancaster</w:t>
      </w:r>
      <w:r>
        <w:rPr>
          <w:rFonts w:ascii="Verdana" w:eastAsia="Times New Roman" w:hAnsi="Verdana"/>
          <w:lang w:val="nl-NL" w:eastAsia="nl-NL"/>
        </w:rPr>
        <w:t xml:space="preserve"> (UK) </w:t>
      </w:r>
      <w:r w:rsidR="000350C9">
        <w:rPr>
          <w:rFonts w:ascii="Verdana" w:eastAsia="Times New Roman" w:hAnsi="Verdana"/>
          <w:lang w:val="nl-NL" w:eastAsia="nl-NL"/>
        </w:rPr>
        <w:t xml:space="preserve">Doktori Iskolája </w:t>
      </w:r>
      <w:r>
        <w:rPr>
          <w:rFonts w:ascii="Verdana" w:eastAsia="Times New Roman" w:hAnsi="Verdana"/>
          <w:lang w:val="nl-NL" w:eastAsia="nl-NL"/>
        </w:rPr>
        <w:t xml:space="preserve">az INPP fenti </w:t>
      </w:r>
      <w:r w:rsidR="000350C9">
        <w:rPr>
          <w:rFonts w:ascii="Verdana" w:eastAsia="Times New Roman" w:hAnsi="Verdana"/>
          <w:lang w:val="nl-NL" w:eastAsia="nl-NL"/>
        </w:rPr>
        <w:t xml:space="preserve">(Magyarországon is </w:t>
      </w:r>
      <w:r w:rsidR="000350C9" w:rsidRPr="000350C9">
        <w:rPr>
          <w:rFonts w:ascii="Verdana" w:eastAsia="Times New Roman" w:hAnsi="Verdana"/>
          <w:lang w:eastAsia="nl-NL"/>
        </w:rPr>
        <w:t>elérhető</w:t>
      </w:r>
      <w:r w:rsidR="000350C9">
        <w:rPr>
          <w:rFonts w:ascii="Verdana" w:eastAsia="Times New Roman" w:hAnsi="Verdana"/>
          <w:lang w:eastAsia="nl-NL"/>
        </w:rPr>
        <w:t>)</w:t>
      </w:r>
      <w:r w:rsidR="000350C9">
        <w:rPr>
          <w:rFonts w:ascii="Verdana" w:eastAsia="Times New Roman" w:hAnsi="Verdana"/>
          <w:lang w:val="nl-NL" w:eastAsia="nl-NL"/>
        </w:rPr>
        <w:t xml:space="preserve"> </w:t>
      </w:r>
      <w:r>
        <w:rPr>
          <w:rFonts w:ascii="Verdana" w:eastAsia="Times New Roman" w:hAnsi="Verdana"/>
          <w:lang w:val="nl-NL" w:eastAsia="nl-NL"/>
        </w:rPr>
        <w:t xml:space="preserve">képzését 60 posztgraduális pontként ismeri el. </w:t>
      </w:r>
    </w:p>
    <w:p w14:paraId="0E8861D1" w14:textId="77777777" w:rsidR="0036632A" w:rsidRDefault="0036632A" w:rsidP="00550B75">
      <w:pPr>
        <w:spacing w:after="0"/>
        <w:jc w:val="both"/>
        <w:rPr>
          <w:rFonts w:ascii="Verdana" w:eastAsia="Times New Roman" w:hAnsi="Verdana" w:cs="Calibri"/>
          <w:color w:val="000000"/>
          <w:lang w:eastAsia="en-GB"/>
        </w:rPr>
      </w:pPr>
    </w:p>
    <w:p w14:paraId="5A5FFF54" w14:textId="027EA5EB" w:rsidR="00A112CF" w:rsidRPr="000C27CA" w:rsidRDefault="00A112CF" w:rsidP="00550B75">
      <w:pPr>
        <w:spacing w:after="0"/>
        <w:jc w:val="both"/>
        <w:rPr>
          <w:rFonts w:ascii="Verdana" w:eastAsia="Times New Roman" w:hAnsi="Verdana" w:cs="Calibri"/>
          <w:color w:val="000000"/>
          <w:lang w:eastAsia="en-GB"/>
        </w:rPr>
      </w:pPr>
      <w:r w:rsidRPr="000C27CA">
        <w:rPr>
          <w:rFonts w:ascii="Verdana" w:eastAsia="Times New Roman" w:hAnsi="Verdana" w:cs="Calibri"/>
          <w:color w:val="000000"/>
          <w:lang w:eastAsia="en-GB"/>
        </w:rPr>
        <w:t xml:space="preserve">A chesteri Intézet hitelesíti minden ország egységesített képzését és a módszer használatát. Az Intézet igazgatója </w:t>
      </w:r>
      <w:r>
        <w:rPr>
          <w:rFonts w:ascii="Verdana" w:eastAsia="Times New Roman" w:hAnsi="Verdana" w:cs="Calibri"/>
          <w:color w:val="000000"/>
          <w:lang w:eastAsia="en-GB"/>
        </w:rPr>
        <w:t xml:space="preserve">több, mint 20 éve </w:t>
      </w:r>
      <w:r w:rsidR="000350C9">
        <w:rPr>
          <w:rFonts w:ascii="Verdana" w:eastAsia="Times New Roman" w:hAnsi="Verdana" w:cs="Calibri"/>
          <w:color w:val="000000"/>
          <w:lang w:eastAsia="en-GB"/>
        </w:rPr>
        <w:t xml:space="preserve">Peter Blythe felesége, </w:t>
      </w:r>
      <w:r w:rsidRPr="000C27CA">
        <w:rPr>
          <w:rFonts w:ascii="Verdana" w:eastAsia="Times New Roman" w:hAnsi="Verdana" w:cs="Calibri"/>
          <w:color w:val="000000"/>
          <w:lang w:eastAsia="en-GB"/>
        </w:rPr>
        <w:t>Sally Goddard-Blythe</w:t>
      </w:r>
      <w:r w:rsidR="000350C9">
        <w:rPr>
          <w:rFonts w:ascii="Verdana" w:eastAsia="Times New Roman" w:hAnsi="Verdana" w:cs="Calibri"/>
          <w:color w:val="000000"/>
          <w:lang w:eastAsia="en-GB"/>
        </w:rPr>
        <w:t>, aki</w:t>
      </w:r>
      <w:r w:rsidR="00733F7B">
        <w:rPr>
          <w:rFonts w:ascii="Verdana" w:eastAsia="Times New Roman" w:hAnsi="Verdana" w:cs="Calibri"/>
          <w:color w:val="000000"/>
          <w:lang w:eastAsia="en-GB"/>
        </w:rPr>
        <w:t xml:space="preserve"> elismert nemzetközi szaktekintély</w:t>
      </w:r>
      <w:r w:rsidR="000350C9">
        <w:rPr>
          <w:rFonts w:ascii="Verdana" w:eastAsia="Times New Roman" w:hAnsi="Verdana" w:cs="Calibri"/>
          <w:color w:val="000000"/>
          <w:lang w:eastAsia="en-GB"/>
        </w:rPr>
        <w:t xml:space="preserve"> és</w:t>
      </w:r>
      <w:r w:rsidR="00733F7B">
        <w:rPr>
          <w:rFonts w:ascii="Verdana" w:eastAsia="Times New Roman" w:hAnsi="Verdana" w:cs="Calibri"/>
          <w:color w:val="000000"/>
          <w:lang w:eastAsia="en-GB"/>
        </w:rPr>
        <w:t xml:space="preserve"> számos könyv szerzője.</w:t>
      </w:r>
    </w:p>
    <w:p w14:paraId="2FD31EAC" w14:textId="77777777" w:rsidR="00A112CF" w:rsidRPr="000C27CA" w:rsidRDefault="00A112CF" w:rsidP="00550B75">
      <w:pPr>
        <w:spacing w:after="0"/>
        <w:jc w:val="both"/>
        <w:rPr>
          <w:rFonts w:ascii="Verdana" w:eastAsia="Times New Roman" w:hAnsi="Verdana" w:cs="Calibri"/>
          <w:color w:val="000000"/>
          <w:lang w:eastAsia="en-GB"/>
        </w:rPr>
      </w:pPr>
      <w:r w:rsidRPr="000C27CA">
        <w:rPr>
          <w:rFonts w:ascii="Verdana" w:eastAsia="Times New Roman" w:hAnsi="Verdana" w:cs="Calibri"/>
          <w:color w:val="000000"/>
          <w:lang w:eastAsia="en-GB"/>
        </w:rPr>
        <w:t>A magyarországi továbbképzés szigorúan követi az angol anyaintézet által előírt és nemzetközileg</w:t>
      </w:r>
      <w:r>
        <w:rPr>
          <w:rFonts w:ascii="Verdana" w:eastAsia="Times New Roman" w:hAnsi="Verdana" w:cs="Calibri"/>
          <w:color w:val="000000"/>
          <w:lang w:eastAsia="en-GB"/>
        </w:rPr>
        <w:t xml:space="preserve"> </w:t>
      </w:r>
      <w:r w:rsidRPr="000C27CA">
        <w:rPr>
          <w:rFonts w:ascii="Verdana" w:eastAsia="Times New Roman" w:hAnsi="Verdana" w:cs="Calibri"/>
          <w:color w:val="000000"/>
          <w:lang w:eastAsia="en-GB"/>
        </w:rPr>
        <w:t>elfogadott feltételrendszert. A képzés figyelembe veszi a magyarországi nyelvi és oktatási sajátosságokat.</w:t>
      </w:r>
    </w:p>
    <w:p w14:paraId="514C6834" w14:textId="77777777" w:rsidR="00870C68" w:rsidRPr="00A12279" w:rsidRDefault="00870C68" w:rsidP="00A12279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FF0000"/>
          <w:kern w:val="36"/>
          <w:lang w:eastAsia="en-GB"/>
        </w:rPr>
      </w:pPr>
    </w:p>
    <w:p w14:paraId="7B4663CF" w14:textId="6673672F" w:rsidR="00A112CF" w:rsidRPr="00A12279" w:rsidRDefault="00A112CF" w:rsidP="00A12279">
      <w:pPr>
        <w:spacing w:after="0" w:line="240" w:lineRule="auto"/>
        <w:rPr>
          <w:rFonts w:ascii="Verdana" w:eastAsia="Times New Roman" w:hAnsi="Verdana" w:cs="Calibri"/>
          <w:b/>
          <w:bCs/>
          <w:color w:val="046ABF"/>
          <w:kern w:val="36"/>
          <w:lang w:eastAsia="en-GB"/>
        </w:rPr>
      </w:pPr>
      <w:r w:rsidRPr="00A12279">
        <w:rPr>
          <w:rFonts w:ascii="Verdana" w:eastAsia="Times New Roman" w:hAnsi="Verdana" w:cs="Calibri"/>
          <w:b/>
          <w:bCs/>
          <w:color w:val="046ABF"/>
          <w:kern w:val="36"/>
          <w:lang w:eastAsia="en-GB"/>
        </w:rPr>
        <w:t>KÉPZÉSI IDŐPONTOK 20</w:t>
      </w:r>
      <w:r w:rsidR="003811A6">
        <w:rPr>
          <w:rFonts w:ascii="Verdana" w:eastAsia="Times New Roman" w:hAnsi="Verdana" w:cs="Calibri"/>
          <w:b/>
          <w:bCs/>
          <w:color w:val="046ABF"/>
          <w:kern w:val="36"/>
          <w:lang w:eastAsia="en-GB"/>
        </w:rPr>
        <w:t>20</w:t>
      </w:r>
    </w:p>
    <w:p w14:paraId="567002FF" w14:textId="77777777" w:rsidR="00A112CF" w:rsidRPr="00A12279" w:rsidRDefault="00A112CF" w:rsidP="00A12279">
      <w:pPr>
        <w:spacing w:after="0" w:line="240" w:lineRule="auto"/>
        <w:jc w:val="both"/>
        <w:rPr>
          <w:rFonts w:ascii="Verdana" w:eastAsia="Times New Roman" w:hAnsi="Verdana" w:cs="Calibri"/>
          <w:b/>
          <w:bCs/>
          <w:color w:val="046ABF"/>
          <w:kern w:val="36"/>
          <w:lang w:eastAsia="en-GB"/>
        </w:rPr>
      </w:pPr>
      <w:r w:rsidRPr="00A12279">
        <w:rPr>
          <w:rFonts w:ascii="Verdana" w:eastAsia="Times New Roman" w:hAnsi="Verdana" w:cs="Calibri"/>
          <w:noProof/>
          <w:color w:val="000000"/>
          <w:lang w:eastAsia="hu-HU"/>
        </w:rPr>
        <w:drawing>
          <wp:inline distT="0" distB="0" distL="0" distR="0" wp14:anchorId="2988B4A8" wp14:editId="7C875716">
            <wp:extent cx="5524500" cy="107950"/>
            <wp:effectExtent l="0" t="0" r="0" b="6350"/>
            <wp:docPr id="3" name="Afbeelding 3" descr="http://www.inpptrainingusa.com/images/hor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pptrainingusa.com/images/hor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2C6D8" w14:textId="77777777" w:rsidR="00EE7D72" w:rsidRPr="00695E8C" w:rsidRDefault="00EE7D72" w:rsidP="00EE7D72">
      <w:pPr>
        <w:pStyle w:val="Lijstalinea"/>
        <w:numPr>
          <w:ilvl w:val="0"/>
          <w:numId w:val="6"/>
        </w:numPr>
        <w:spacing w:after="0" w:line="240" w:lineRule="auto"/>
        <w:ind w:left="-284" w:right="-426" w:firstLine="0"/>
        <w:rPr>
          <w:rFonts w:ascii="Verdana" w:hAnsi="Verdana"/>
          <w:b/>
          <w:bCs/>
          <w:color w:val="FF0000"/>
        </w:rPr>
      </w:pPr>
      <w:r w:rsidRPr="00695E8C">
        <w:rPr>
          <w:rFonts w:ascii="Verdana" w:hAnsi="Verdana"/>
          <w:b/>
          <w:bCs/>
          <w:color w:val="FF0000"/>
        </w:rPr>
        <w:t xml:space="preserve">Modul I.   </w:t>
      </w:r>
      <w:r>
        <w:rPr>
          <w:rFonts w:ascii="Verdana" w:hAnsi="Verdana"/>
          <w:b/>
          <w:bCs/>
          <w:color w:val="FF0000"/>
        </w:rPr>
        <w:t xml:space="preserve"> </w:t>
      </w:r>
      <w:r w:rsidRPr="00695E8C">
        <w:rPr>
          <w:rFonts w:ascii="Verdana" w:hAnsi="Verdana"/>
          <w:b/>
          <w:bCs/>
          <w:color w:val="FF0000"/>
        </w:rPr>
        <w:t>Júni</w:t>
      </w:r>
      <w:r>
        <w:rPr>
          <w:rFonts w:ascii="Verdana" w:hAnsi="Verdana"/>
          <w:b/>
          <w:bCs/>
          <w:color w:val="FF0000"/>
        </w:rPr>
        <w:t>.</w:t>
      </w:r>
      <w:r w:rsidRPr="00695E8C">
        <w:rPr>
          <w:rFonts w:ascii="Verdana" w:hAnsi="Verdana"/>
          <w:b/>
          <w:bCs/>
          <w:color w:val="FF0000"/>
        </w:rPr>
        <w:t xml:space="preserve">    20-21. + 27-28. + </w:t>
      </w:r>
      <w:r>
        <w:rPr>
          <w:rFonts w:ascii="Verdana" w:hAnsi="Verdana"/>
          <w:b/>
          <w:bCs/>
          <w:color w:val="FF0000"/>
        </w:rPr>
        <w:t>J</w:t>
      </w:r>
      <w:r w:rsidRPr="00695E8C">
        <w:rPr>
          <w:rFonts w:ascii="Verdana" w:hAnsi="Verdana"/>
          <w:b/>
          <w:bCs/>
          <w:color w:val="FF0000"/>
        </w:rPr>
        <w:t>úli</w:t>
      </w:r>
      <w:r>
        <w:rPr>
          <w:rFonts w:ascii="Verdana" w:hAnsi="Verdana"/>
          <w:b/>
          <w:bCs/>
          <w:color w:val="FF0000"/>
        </w:rPr>
        <w:t>.</w:t>
      </w:r>
      <w:r w:rsidRPr="00695E8C">
        <w:rPr>
          <w:rFonts w:ascii="Verdana" w:hAnsi="Verdana"/>
          <w:b/>
          <w:bCs/>
          <w:color w:val="FF0000"/>
        </w:rPr>
        <w:t xml:space="preserve"> 4+5. </w:t>
      </w:r>
      <w:r>
        <w:rPr>
          <w:rFonts w:ascii="Verdana" w:hAnsi="Verdana"/>
          <w:b/>
          <w:bCs/>
          <w:color w:val="FF0000"/>
        </w:rPr>
        <w:t xml:space="preserve">  </w:t>
      </w:r>
      <w:r w:rsidRPr="00695E8C">
        <w:rPr>
          <w:rFonts w:ascii="Verdana" w:hAnsi="Verdana"/>
          <w:b/>
          <w:bCs/>
          <w:color w:val="FF0000"/>
        </w:rPr>
        <w:t>Elmélet</w:t>
      </w:r>
    </w:p>
    <w:p w14:paraId="62D34EC4" w14:textId="77777777" w:rsidR="00EE7D72" w:rsidRPr="00695E8C" w:rsidRDefault="00EE7D72" w:rsidP="00EE7D72">
      <w:pPr>
        <w:pStyle w:val="Lijstalinea"/>
        <w:numPr>
          <w:ilvl w:val="0"/>
          <w:numId w:val="6"/>
        </w:numPr>
        <w:spacing w:after="0" w:line="240" w:lineRule="auto"/>
        <w:ind w:left="-284" w:right="-426" w:firstLine="0"/>
        <w:rPr>
          <w:rFonts w:ascii="Verdana" w:hAnsi="Verdana"/>
          <w:b/>
          <w:bCs/>
          <w:color w:val="FF0000"/>
        </w:rPr>
      </w:pPr>
      <w:r w:rsidRPr="00695E8C">
        <w:rPr>
          <w:rFonts w:ascii="Verdana" w:hAnsi="Verdana"/>
          <w:b/>
          <w:bCs/>
          <w:color w:val="FF0000"/>
        </w:rPr>
        <w:t>Modul II.  Szept</w:t>
      </w:r>
      <w:r>
        <w:rPr>
          <w:rFonts w:ascii="Verdana" w:hAnsi="Verdana"/>
          <w:b/>
          <w:bCs/>
          <w:color w:val="FF0000"/>
        </w:rPr>
        <w:t xml:space="preserve">.  </w:t>
      </w:r>
      <w:r w:rsidRPr="00695E8C">
        <w:rPr>
          <w:rFonts w:ascii="Verdana" w:hAnsi="Verdana"/>
          <w:b/>
          <w:bCs/>
          <w:color w:val="FF0000"/>
        </w:rPr>
        <w:t xml:space="preserve">12-13. + 19-20. + 27-28.      </w:t>
      </w:r>
      <w:r>
        <w:rPr>
          <w:rFonts w:ascii="Verdana" w:hAnsi="Verdana"/>
          <w:b/>
          <w:bCs/>
          <w:color w:val="FF0000"/>
        </w:rPr>
        <w:t xml:space="preserve">  Vizsgálat</w:t>
      </w:r>
    </w:p>
    <w:p w14:paraId="5F81B09C" w14:textId="77777777" w:rsidR="00EE7D72" w:rsidRPr="00695E8C" w:rsidRDefault="00EE7D72" w:rsidP="00EE7D72">
      <w:pPr>
        <w:pStyle w:val="Lijstalinea"/>
        <w:numPr>
          <w:ilvl w:val="0"/>
          <w:numId w:val="6"/>
        </w:numPr>
        <w:spacing w:after="0" w:line="240" w:lineRule="auto"/>
        <w:ind w:left="-284" w:right="-426" w:firstLine="0"/>
        <w:rPr>
          <w:rFonts w:ascii="Verdana" w:hAnsi="Verdana"/>
          <w:b/>
          <w:bCs/>
          <w:color w:val="FF0000"/>
        </w:rPr>
      </w:pPr>
      <w:r w:rsidRPr="00695E8C">
        <w:rPr>
          <w:rFonts w:ascii="Verdana" w:hAnsi="Verdana"/>
          <w:b/>
          <w:bCs/>
          <w:color w:val="FF0000"/>
        </w:rPr>
        <w:t>Modul III.</w:t>
      </w:r>
      <w:r>
        <w:rPr>
          <w:rFonts w:ascii="Verdana" w:hAnsi="Verdana"/>
          <w:b/>
          <w:bCs/>
          <w:color w:val="FF0000"/>
        </w:rPr>
        <w:t xml:space="preserve"> Nov.    14-15. </w:t>
      </w:r>
      <w:r w:rsidRPr="00695E8C">
        <w:rPr>
          <w:rFonts w:ascii="Verdana" w:hAnsi="Verdana"/>
          <w:b/>
          <w:bCs/>
          <w:color w:val="FF0000"/>
        </w:rPr>
        <w:t>+</w:t>
      </w:r>
      <w:r>
        <w:rPr>
          <w:rFonts w:ascii="Verdana" w:hAnsi="Verdana"/>
          <w:b/>
          <w:bCs/>
          <w:color w:val="FF0000"/>
        </w:rPr>
        <w:t xml:space="preserve"> </w:t>
      </w:r>
      <w:r w:rsidRPr="00695E8C">
        <w:rPr>
          <w:rFonts w:ascii="Verdana" w:hAnsi="Verdana"/>
          <w:b/>
          <w:bCs/>
          <w:color w:val="FF0000"/>
        </w:rPr>
        <w:t>2</w:t>
      </w:r>
      <w:r>
        <w:rPr>
          <w:rFonts w:ascii="Verdana" w:hAnsi="Verdana"/>
          <w:b/>
          <w:bCs/>
          <w:color w:val="FF0000"/>
        </w:rPr>
        <w:t xml:space="preserve">1-22. </w:t>
      </w:r>
      <w:r w:rsidRPr="00695E8C">
        <w:rPr>
          <w:rFonts w:ascii="Verdana" w:hAnsi="Verdana"/>
          <w:b/>
          <w:bCs/>
          <w:color w:val="FF0000"/>
        </w:rPr>
        <w:t>+</w:t>
      </w:r>
      <w:r>
        <w:rPr>
          <w:rFonts w:ascii="Verdana" w:hAnsi="Verdana"/>
          <w:b/>
          <w:bCs/>
          <w:color w:val="FF0000"/>
        </w:rPr>
        <w:t xml:space="preserve"> </w:t>
      </w:r>
      <w:r w:rsidRPr="00695E8C">
        <w:rPr>
          <w:rFonts w:ascii="Verdana" w:hAnsi="Verdana"/>
          <w:b/>
          <w:bCs/>
          <w:color w:val="FF0000"/>
        </w:rPr>
        <w:t>2</w:t>
      </w:r>
      <w:r>
        <w:rPr>
          <w:rFonts w:ascii="Verdana" w:hAnsi="Verdana"/>
          <w:b/>
          <w:bCs/>
          <w:color w:val="FF0000"/>
        </w:rPr>
        <w:t>8-29</w:t>
      </w:r>
      <w:r w:rsidRPr="00695E8C">
        <w:rPr>
          <w:rFonts w:ascii="Verdana" w:hAnsi="Verdana"/>
          <w:b/>
          <w:bCs/>
          <w:color w:val="FF0000"/>
        </w:rPr>
        <w:t xml:space="preserve"> </w:t>
      </w:r>
      <w:r>
        <w:rPr>
          <w:rFonts w:ascii="Verdana" w:hAnsi="Verdana"/>
          <w:b/>
          <w:bCs/>
          <w:color w:val="FF0000"/>
        </w:rPr>
        <w:t xml:space="preserve">        </w:t>
      </w:r>
      <w:r w:rsidRPr="00695E8C">
        <w:rPr>
          <w:rFonts w:ascii="Verdana" w:hAnsi="Verdana"/>
          <w:b/>
          <w:bCs/>
          <w:color w:val="FF0000"/>
        </w:rPr>
        <w:t>Gyakorlatprogram</w:t>
      </w:r>
    </w:p>
    <w:p w14:paraId="0D6130BC" w14:textId="77777777" w:rsidR="00EE7D72" w:rsidRDefault="00EE7D72" w:rsidP="00EE7D72">
      <w:pPr>
        <w:pStyle w:val="Lijstalinea"/>
        <w:numPr>
          <w:ilvl w:val="0"/>
          <w:numId w:val="6"/>
        </w:numPr>
        <w:spacing w:after="0" w:line="240" w:lineRule="auto"/>
        <w:ind w:left="-284" w:right="-426" w:firstLine="0"/>
        <w:rPr>
          <w:rFonts w:ascii="Verdana" w:hAnsi="Verdana"/>
          <w:b/>
          <w:bCs/>
          <w:color w:val="FF0000"/>
        </w:rPr>
      </w:pPr>
      <w:r w:rsidRPr="00695E8C">
        <w:rPr>
          <w:rFonts w:ascii="Verdana" w:hAnsi="Verdana"/>
          <w:b/>
          <w:bCs/>
          <w:color w:val="FF0000"/>
        </w:rPr>
        <w:t xml:space="preserve">Modul IV. </w:t>
      </w:r>
      <w:r>
        <w:rPr>
          <w:rFonts w:ascii="Verdana" w:hAnsi="Verdana"/>
          <w:b/>
          <w:bCs/>
          <w:color w:val="FF0000"/>
        </w:rPr>
        <w:t xml:space="preserve">2021. Február [később pontosítjuk]:  </w:t>
      </w:r>
      <w:r w:rsidRPr="00695E8C">
        <w:rPr>
          <w:rFonts w:ascii="Verdana" w:hAnsi="Verdana"/>
          <w:b/>
          <w:bCs/>
          <w:color w:val="FF0000"/>
        </w:rPr>
        <w:t>Vizsgamodul</w:t>
      </w:r>
      <w:r>
        <w:rPr>
          <w:rFonts w:ascii="Verdana" w:hAnsi="Verdana"/>
          <w:b/>
          <w:bCs/>
          <w:color w:val="FF0000"/>
        </w:rPr>
        <w:t>,</w:t>
      </w:r>
      <w:r w:rsidRPr="00695E8C">
        <w:rPr>
          <w:rFonts w:ascii="Verdana" w:hAnsi="Verdana"/>
          <w:b/>
          <w:bCs/>
          <w:color w:val="FF0000"/>
        </w:rPr>
        <w:t xml:space="preserve"> Kiértékelés </w:t>
      </w:r>
      <w:r>
        <w:rPr>
          <w:rFonts w:ascii="Verdana" w:hAnsi="Verdana"/>
          <w:b/>
          <w:bCs/>
          <w:color w:val="FF0000"/>
        </w:rPr>
        <w:t xml:space="preserve"> </w:t>
      </w:r>
    </w:p>
    <w:p w14:paraId="64974A87" w14:textId="77777777" w:rsidR="00EE7D72" w:rsidRDefault="00EE7D72" w:rsidP="00EE7D72">
      <w:pPr>
        <w:spacing w:after="0" w:line="240" w:lineRule="auto"/>
        <w:ind w:left="-284" w:right="-426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</w:t>
      </w:r>
      <w:r w:rsidRPr="00695E8C">
        <w:rPr>
          <w:rFonts w:ascii="Verdana" w:hAnsi="Verdana"/>
          <w:color w:val="FF0000"/>
        </w:rPr>
        <w:t xml:space="preserve"> [Vizsgaelőkészítés: 1 nap, Írásbeli/Gyakorlati vizsgák 2-2 nap, Kiértékelés:1 nap]</w:t>
      </w:r>
    </w:p>
    <w:p w14:paraId="1B12F9A8" w14:textId="77777777" w:rsidR="00EE7D72" w:rsidRPr="00695E8C" w:rsidRDefault="00EE7D72" w:rsidP="00EE7D72">
      <w:pPr>
        <w:spacing w:after="0" w:line="240" w:lineRule="auto"/>
        <w:ind w:left="-284" w:right="-426"/>
        <w:rPr>
          <w:rFonts w:ascii="Verdana" w:hAnsi="Verdana"/>
          <w:color w:val="FF0000"/>
        </w:rPr>
      </w:pPr>
    </w:p>
    <w:p w14:paraId="420068FD" w14:textId="56EC7F39" w:rsidR="00EE7D72" w:rsidRPr="00032B2C" w:rsidRDefault="00EE7D72" w:rsidP="00EE7D72">
      <w:pPr>
        <w:pStyle w:val="Lijstalinea"/>
        <w:numPr>
          <w:ilvl w:val="0"/>
          <w:numId w:val="7"/>
        </w:numPr>
        <w:spacing w:after="0" w:line="360" w:lineRule="auto"/>
        <w:ind w:right="-426"/>
        <w:rPr>
          <w:rFonts w:ascii="Verdana" w:hAnsi="Verdana"/>
        </w:rPr>
      </w:pPr>
      <w:r w:rsidRPr="00B4194A">
        <w:rPr>
          <w:rFonts w:ascii="Verdana" w:eastAsia="Times New Roman" w:hAnsi="Verdana" w:cs="Calibri"/>
          <w:b/>
          <w:bCs/>
          <w:color w:val="046ABF"/>
          <w:kern w:val="36"/>
          <w:lang w:eastAsia="en-GB"/>
        </w:rPr>
        <w:t xml:space="preserve">JELENTKEZÉSI </w:t>
      </w:r>
      <w:r w:rsidRPr="00B4194A">
        <w:rPr>
          <w:rFonts w:ascii="Verdana" w:eastAsia="Times New Roman" w:hAnsi="Verdana" w:cs="Calibri"/>
          <w:b/>
          <w:bCs/>
          <w:noProof/>
          <w:color w:val="046ABF"/>
          <w:kern w:val="36"/>
          <w:lang w:eastAsia="en-GB"/>
        </w:rPr>
        <w:t>ID</w:t>
      </w:r>
      <w:r w:rsidRPr="00D17EFE">
        <w:rPr>
          <w:rFonts w:ascii="Verdana" w:eastAsia="Times New Roman" w:hAnsi="Verdana" w:cs="Calibri"/>
          <w:b/>
          <w:bCs/>
          <w:color w:val="046ABF"/>
          <w:kern w:val="36"/>
        </w:rPr>
        <w:t>Ő</w:t>
      </w:r>
      <w:r w:rsidRPr="00B4194A">
        <w:rPr>
          <w:rFonts w:ascii="Verdana" w:eastAsia="Times New Roman" w:hAnsi="Verdana" w:cs="Calibri"/>
          <w:b/>
          <w:bCs/>
          <w:noProof/>
          <w:color w:val="046ABF"/>
          <w:kern w:val="36"/>
          <w:lang w:eastAsia="en-GB"/>
        </w:rPr>
        <w:t>SZAK</w:t>
      </w:r>
      <w:r w:rsidRPr="00B4194A">
        <w:rPr>
          <w:rFonts w:ascii="Verdana" w:eastAsia="Times New Roman" w:hAnsi="Verdana" w:cs="Calibri"/>
          <w:b/>
          <w:bCs/>
          <w:color w:val="046ABF"/>
          <w:kern w:val="36"/>
          <w:lang w:eastAsia="en-GB"/>
        </w:rPr>
        <w:t xml:space="preserve">: </w:t>
      </w:r>
      <w:r w:rsidRPr="00B4194A">
        <w:rPr>
          <w:rFonts w:ascii="Verdana" w:eastAsia="Times New Roman" w:hAnsi="Verdana" w:cs="Calibri"/>
          <w:b/>
          <w:bCs/>
          <w:color w:val="FF0000"/>
          <w:kern w:val="36"/>
          <w:lang w:eastAsia="en-GB"/>
        </w:rPr>
        <w:t>20</w:t>
      </w:r>
      <w:r>
        <w:rPr>
          <w:rFonts w:ascii="Verdana" w:eastAsia="Times New Roman" w:hAnsi="Verdana" w:cs="Calibri"/>
          <w:b/>
          <w:bCs/>
          <w:color w:val="FF0000"/>
          <w:kern w:val="36"/>
          <w:lang w:eastAsia="en-GB"/>
        </w:rPr>
        <w:t>20. Január 1. – Május 1.</w:t>
      </w:r>
    </w:p>
    <w:p w14:paraId="7AFD1A03" w14:textId="1BF8BEC0" w:rsidR="00B4194A" w:rsidRPr="00B4194A" w:rsidRDefault="0036632A" w:rsidP="00B4194A">
      <w:pPr>
        <w:pStyle w:val="Lijstalinea"/>
        <w:numPr>
          <w:ilvl w:val="0"/>
          <w:numId w:val="7"/>
        </w:numPr>
        <w:spacing w:after="0" w:line="360" w:lineRule="auto"/>
        <w:rPr>
          <w:rFonts w:ascii="Verdana" w:eastAsia="Times New Roman" w:hAnsi="Verdana" w:cs="Calibri"/>
          <w:b/>
          <w:bCs/>
          <w:noProof/>
          <w:color w:val="046ABF"/>
          <w:kern w:val="36"/>
          <w:lang w:eastAsia="en-GB"/>
        </w:rPr>
      </w:pPr>
      <w:r w:rsidRPr="00B4194A">
        <w:rPr>
          <w:rFonts w:ascii="Verdana" w:eastAsia="Times New Roman" w:hAnsi="Verdana" w:cs="Calibri"/>
          <w:b/>
          <w:bCs/>
          <w:color w:val="046ABF"/>
          <w:kern w:val="36"/>
          <w:lang w:eastAsia="en-GB"/>
        </w:rPr>
        <w:t xml:space="preserve">A KÉPZÉS DÍJA: </w:t>
      </w:r>
      <w:r w:rsidRPr="00B4194A">
        <w:rPr>
          <w:rFonts w:ascii="Verdana" w:eastAsia="Times New Roman" w:hAnsi="Verdana" w:cs="Calibri"/>
          <w:b/>
          <w:bCs/>
          <w:kern w:val="36"/>
          <w:lang w:eastAsia="en-GB"/>
        </w:rPr>
        <w:t>1</w:t>
      </w:r>
      <w:r w:rsidR="00736218">
        <w:rPr>
          <w:rFonts w:ascii="Verdana" w:eastAsia="Times New Roman" w:hAnsi="Verdana" w:cs="Calibri"/>
          <w:b/>
          <w:bCs/>
          <w:kern w:val="36"/>
          <w:lang w:eastAsia="en-GB"/>
        </w:rPr>
        <w:t>9</w:t>
      </w:r>
      <w:bookmarkStart w:id="0" w:name="_GoBack"/>
      <w:bookmarkEnd w:id="0"/>
      <w:r w:rsidRPr="00B4194A">
        <w:rPr>
          <w:rFonts w:ascii="Verdana" w:eastAsia="Times New Roman" w:hAnsi="Verdana" w:cs="Calibri"/>
          <w:b/>
          <w:bCs/>
          <w:kern w:val="36"/>
          <w:lang w:eastAsia="en-GB"/>
        </w:rPr>
        <w:t>0.000 Ft + Áfa/modul; Modulo</w:t>
      </w:r>
      <w:r w:rsidR="003F1C79" w:rsidRPr="00B4194A">
        <w:rPr>
          <w:rFonts w:ascii="Verdana" w:eastAsia="Times New Roman" w:hAnsi="Verdana" w:cs="Calibri"/>
          <w:b/>
          <w:bCs/>
          <w:kern w:val="36"/>
          <w:lang w:eastAsia="en-GB"/>
        </w:rPr>
        <w:t>k</w:t>
      </w:r>
      <w:r w:rsidRPr="00B4194A">
        <w:rPr>
          <w:rFonts w:ascii="Verdana" w:eastAsia="Times New Roman" w:hAnsi="Verdana" w:cs="Calibri"/>
          <w:b/>
          <w:bCs/>
          <w:kern w:val="36"/>
          <w:lang w:eastAsia="en-GB"/>
        </w:rPr>
        <w:t>ként fizetendő.</w:t>
      </w:r>
    </w:p>
    <w:p w14:paraId="19837E3A" w14:textId="0A8532FD" w:rsidR="00C769A7" w:rsidRPr="00C65E73" w:rsidRDefault="00733F7B" w:rsidP="00B4194A">
      <w:pPr>
        <w:pStyle w:val="Lijstalinea"/>
        <w:numPr>
          <w:ilvl w:val="0"/>
          <w:numId w:val="7"/>
        </w:numPr>
        <w:spacing w:after="0" w:line="360" w:lineRule="auto"/>
        <w:rPr>
          <w:rFonts w:ascii="Verdana" w:eastAsia="Times New Roman" w:hAnsi="Verdana" w:cs="Calibri"/>
          <w:b/>
          <w:lang w:eastAsia="en-GB"/>
        </w:rPr>
      </w:pPr>
      <w:r w:rsidRPr="00C65E73">
        <w:rPr>
          <w:rFonts w:ascii="Verdana" w:eastAsia="Times New Roman" w:hAnsi="Verdana" w:cs="Calibri"/>
          <w:b/>
          <w:bCs/>
          <w:noProof/>
          <w:kern w:val="36"/>
          <w:lang w:eastAsia="en-GB"/>
        </w:rPr>
        <w:t>RÉSZTVEV</w:t>
      </w:r>
      <w:r w:rsidR="00C65E73" w:rsidRPr="00C65E73">
        <w:rPr>
          <w:rFonts w:ascii="Verdana" w:eastAsia="Times New Roman" w:hAnsi="Verdana" w:cs="Calibri"/>
          <w:b/>
          <w:bCs/>
          <w:kern w:val="36"/>
        </w:rPr>
        <w:t>Ő</w:t>
      </w:r>
      <w:r w:rsidRPr="00C65E73">
        <w:rPr>
          <w:rFonts w:ascii="Verdana" w:eastAsia="Times New Roman" w:hAnsi="Verdana" w:cs="Calibri"/>
          <w:b/>
          <w:bCs/>
          <w:noProof/>
          <w:kern w:val="36"/>
          <w:lang w:eastAsia="en-GB"/>
        </w:rPr>
        <w:t xml:space="preserve">K SZÁMA: </w:t>
      </w:r>
      <w:r w:rsidR="00C769A7" w:rsidRPr="00C65E73">
        <w:rPr>
          <w:rFonts w:ascii="Verdana" w:eastAsia="Times New Roman" w:hAnsi="Verdana" w:cs="Calibri"/>
          <w:b/>
          <w:lang w:eastAsia="en-GB"/>
        </w:rPr>
        <w:t>m</w:t>
      </w:r>
      <w:r w:rsidRPr="00C65E73">
        <w:rPr>
          <w:rFonts w:ascii="Verdana" w:eastAsia="Times New Roman" w:hAnsi="Verdana" w:cs="Calibri"/>
          <w:b/>
          <w:lang w:eastAsia="en-GB"/>
        </w:rPr>
        <w:t>inimum 12 - m</w:t>
      </w:r>
      <w:r w:rsidR="00C769A7" w:rsidRPr="00C65E73">
        <w:rPr>
          <w:rFonts w:ascii="Verdana" w:eastAsia="Times New Roman" w:hAnsi="Verdana" w:cs="Calibri"/>
          <w:b/>
          <w:lang w:eastAsia="en-GB"/>
        </w:rPr>
        <w:t xml:space="preserve">aximum </w:t>
      </w:r>
      <w:r w:rsidR="00C769A7" w:rsidRPr="00C65E73">
        <w:rPr>
          <w:rFonts w:ascii="Verdana" w:eastAsia="Times New Roman" w:hAnsi="Verdana" w:cs="Calibri"/>
          <w:b/>
          <w:bCs/>
          <w:kern w:val="36"/>
          <w:lang w:eastAsia="en-GB"/>
        </w:rPr>
        <w:t>2</w:t>
      </w:r>
      <w:r w:rsidR="00A12279" w:rsidRPr="00C65E73">
        <w:rPr>
          <w:rFonts w:ascii="Verdana" w:eastAsia="Times New Roman" w:hAnsi="Verdana" w:cs="Calibri"/>
          <w:b/>
          <w:bCs/>
          <w:kern w:val="36"/>
          <w:lang w:eastAsia="en-GB"/>
        </w:rPr>
        <w:t>0</w:t>
      </w:r>
      <w:r w:rsidR="00C769A7" w:rsidRPr="00C65E73">
        <w:rPr>
          <w:rFonts w:ascii="Verdana" w:eastAsia="Times New Roman" w:hAnsi="Verdana" w:cs="Calibri"/>
          <w:b/>
          <w:lang w:eastAsia="en-GB"/>
        </w:rPr>
        <w:t>.</w:t>
      </w:r>
    </w:p>
    <w:p w14:paraId="12C24FB4" w14:textId="449CF09B" w:rsidR="00C65E73" w:rsidRPr="00C65E73" w:rsidRDefault="00C769A7" w:rsidP="00B4194A">
      <w:pPr>
        <w:spacing w:after="0"/>
        <w:jc w:val="both"/>
        <w:rPr>
          <w:rFonts w:ascii="Verdana" w:eastAsia="Times New Roman" w:hAnsi="Verdana" w:cs="Calibri"/>
          <w:color w:val="FF0000"/>
          <w:kern w:val="36"/>
          <w:lang w:eastAsia="en-GB"/>
        </w:rPr>
      </w:pPr>
      <w:r w:rsidRPr="00C65E73">
        <w:rPr>
          <w:rFonts w:ascii="Verdana" w:eastAsia="Times New Roman" w:hAnsi="Verdana" w:cs="Calibri"/>
          <w:kern w:val="36"/>
          <w:lang w:eastAsia="en-GB"/>
        </w:rPr>
        <w:t xml:space="preserve">A teljes Syllabus, </w:t>
      </w:r>
      <w:r w:rsidR="00695E8C" w:rsidRPr="00C65E73">
        <w:rPr>
          <w:rFonts w:ascii="Verdana" w:eastAsia="Times New Roman" w:hAnsi="Verdana" w:cs="Calibri"/>
          <w:kern w:val="36"/>
          <w:lang w:eastAsia="en-GB"/>
        </w:rPr>
        <w:t xml:space="preserve">további </w:t>
      </w:r>
      <w:r w:rsidRPr="00C65E73">
        <w:rPr>
          <w:rFonts w:ascii="Verdana" w:eastAsia="Times New Roman" w:hAnsi="Verdana" w:cs="Calibri"/>
          <w:kern w:val="36"/>
          <w:lang w:eastAsia="en-GB"/>
        </w:rPr>
        <w:t>információk</w:t>
      </w:r>
      <w:r w:rsidR="00BC75BD">
        <w:rPr>
          <w:rFonts w:ascii="Verdana" w:eastAsia="Times New Roman" w:hAnsi="Verdana" w:cs="Calibri"/>
          <w:kern w:val="36"/>
          <w:lang w:eastAsia="en-GB"/>
        </w:rPr>
        <w:t xml:space="preserve"> a tandíjról</w:t>
      </w:r>
      <w:r w:rsidR="00695E8C" w:rsidRPr="00C65E73">
        <w:rPr>
          <w:rFonts w:ascii="Verdana" w:eastAsia="Times New Roman" w:hAnsi="Verdana" w:cs="Calibri"/>
          <w:kern w:val="36"/>
          <w:lang w:eastAsia="en-GB"/>
        </w:rPr>
        <w:t xml:space="preserve">, </w:t>
      </w:r>
      <w:r w:rsidRPr="00C65E73">
        <w:rPr>
          <w:rFonts w:ascii="Verdana" w:eastAsia="Times New Roman" w:hAnsi="Verdana" w:cs="Calibri"/>
          <w:kern w:val="36"/>
          <w:lang w:eastAsia="en-GB"/>
        </w:rPr>
        <w:t>valamint a Jelentkezési lap a mellékelt adatlap által igényelhetők a</w:t>
      </w:r>
      <w:r w:rsidR="00C65E73" w:rsidRPr="00C65E73">
        <w:rPr>
          <w:rFonts w:ascii="Verdana" w:eastAsia="Times New Roman" w:hAnsi="Verdana" w:cs="Calibri"/>
          <w:kern w:val="36"/>
          <w:lang w:eastAsia="en-GB"/>
        </w:rPr>
        <w:t xml:space="preserve"> </w:t>
      </w:r>
      <w:r w:rsidRPr="00C65E73">
        <w:rPr>
          <w:rFonts w:ascii="Verdana" w:eastAsia="Times New Roman" w:hAnsi="Verdana" w:cs="Calibri"/>
          <w:kern w:val="36"/>
          <w:lang w:eastAsia="en-GB"/>
        </w:rPr>
        <w:t xml:space="preserve"> </w:t>
      </w:r>
      <w:hyperlink r:id="rId9" w:history="1">
        <w:r w:rsidR="00C65E73" w:rsidRPr="00C65E73">
          <w:rPr>
            <w:rStyle w:val="Hyperlink"/>
            <w:rFonts w:eastAsia="Times New Roman" w:cs="Calibri"/>
            <w:kern w:val="36"/>
            <w:sz w:val="22"/>
            <w:szCs w:val="22"/>
            <w:lang w:eastAsia="en-GB"/>
          </w:rPr>
          <w:t>reflex@oriasleszel.hu-n</w:t>
        </w:r>
      </w:hyperlink>
      <w:r w:rsidRPr="00C65E73">
        <w:rPr>
          <w:rFonts w:ascii="Verdana" w:eastAsia="Times New Roman" w:hAnsi="Verdana" w:cs="Calibri"/>
          <w:kern w:val="36"/>
          <w:lang w:eastAsia="en-GB"/>
        </w:rPr>
        <w:t>.</w:t>
      </w:r>
      <w:r w:rsidRPr="00C65E73">
        <w:rPr>
          <w:rFonts w:ascii="Verdana" w:eastAsia="Times New Roman" w:hAnsi="Verdana" w:cs="Calibri"/>
          <w:color w:val="FF0000"/>
          <w:kern w:val="36"/>
          <w:lang w:eastAsia="en-GB"/>
        </w:rPr>
        <w:t xml:space="preserve"> </w:t>
      </w:r>
      <w:r w:rsidR="00C65E73">
        <w:rPr>
          <w:rFonts w:ascii="Verdana" w:eastAsia="Times New Roman" w:hAnsi="Verdana" w:cs="Calibri"/>
          <w:color w:val="FF0000"/>
          <w:kern w:val="36"/>
          <w:lang w:eastAsia="en-GB"/>
        </w:rPr>
        <w:t xml:space="preserve"> </w:t>
      </w:r>
    </w:p>
    <w:p w14:paraId="1A53A056" w14:textId="73196423" w:rsidR="00C65E73" w:rsidRPr="00C65E73" w:rsidRDefault="00C65E73" w:rsidP="00B4194A">
      <w:pPr>
        <w:spacing w:after="0"/>
        <w:jc w:val="both"/>
        <w:rPr>
          <w:rFonts w:ascii="Verdana" w:eastAsia="Times New Roman" w:hAnsi="Verdana" w:cs="Calibri"/>
          <w:b/>
          <w:bCs/>
          <w:color w:val="FF0000"/>
          <w:kern w:val="36"/>
          <w:lang w:eastAsia="en-GB"/>
        </w:rPr>
      </w:pPr>
      <w:r w:rsidRPr="00C65E73">
        <w:rPr>
          <w:rFonts w:ascii="Verdana" w:eastAsia="Times New Roman" w:hAnsi="Verdana" w:cs="Calibri"/>
          <w:b/>
          <w:bCs/>
          <w:kern w:val="36"/>
          <w:lang w:eastAsia="en-GB"/>
        </w:rPr>
        <w:t>A szervezők a változtatás jogát fenntartják.</w:t>
      </w:r>
      <w:r w:rsidRPr="00C65E73">
        <w:rPr>
          <w:rFonts w:ascii="Verdana" w:eastAsia="Times New Roman" w:hAnsi="Verdana" w:cs="Calibri"/>
          <w:b/>
          <w:bCs/>
          <w:color w:val="046ABF"/>
          <w:kern w:val="36"/>
          <w:lang w:eastAsia="en-GB"/>
        </w:rPr>
        <w:t xml:space="preserve"> </w:t>
      </w:r>
    </w:p>
    <w:p w14:paraId="4E91BC89" w14:textId="77777777" w:rsidR="00C769A7" w:rsidRPr="00C769A7" w:rsidRDefault="00C769A7" w:rsidP="00C769A7">
      <w:pPr>
        <w:spacing w:after="0"/>
        <w:jc w:val="both"/>
        <w:rPr>
          <w:rFonts w:ascii="Verdana" w:eastAsia="Times New Roman" w:hAnsi="Verdana" w:cs="Calibri"/>
          <w:b/>
          <w:lang w:eastAsia="en-GB"/>
        </w:rPr>
      </w:pPr>
      <w:r w:rsidRPr="00904113">
        <w:rPr>
          <w:rFonts w:ascii="Verdana" w:eastAsia="Times New Roman" w:hAnsi="Verdana" w:cs="Calibri"/>
          <w:noProof/>
          <w:color w:val="000000"/>
          <w:lang w:eastAsia="hu-HU"/>
        </w:rPr>
        <w:drawing>
          <wp:inline distT="0" distB="0" distL="0" distR="0" wp14:anchorId="202037A1" wp14:editId="4699D712">
            <wp:extent cx="6032500" cy="117876"/>
            <wp:effectExtent l="0" t="0" r="0" b="0"/>
            <wp:docPr id="6" name="Afbeelding 6" descr="http://www.inpptrainingusa.com/images/hor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pptrainingusa.com/images/hor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995" cy="12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52237" w14:textId="77777777" w:rsidR="00A112CF" w:rsidRPr="00904113" w:rsidRDefault="00A112CF" w:rsidP="00A112CF">
      <w:pPr>
        <w:spacing w:after="0" w:line="240" w:lineRule="auto"/>
        <w:jc w:val="both"/>
        <w:rPr>
          <w:rFonts w:ascii="Verdana" w:eastAsia="Times New Roman" w:hAnsi="Verdana" w:cs="Calibri"/>
          <w:color w:val="000000"/>
          <w:lang w:eastAsia="en-GB"/>
        </w:rPr>
      </w:pPr>
      <w:r w:rsidRPr="00904113">
        <w:rPr>
          <w:rFonts w:ascii="Verdana" w:eastAsia="Times New Roman" w:hAnsi="Verdana" w:cs="Calibri"/>
          <w:b/>
          <w:bCs/>
          <w:color w:val="046ABF"/>
          <w:kern w:val="36"/>
          <w:lang w:eastAsia="en-GB"/>
        </w:rPr>
        <w:t>BEMENETELI FELTÉTELEK</w:t>
      </w:r>
    </w:p>
    <w:p w14:paraId="7AAE9196" w14:textId="77777777" w:rsidR="00A112CF" w:rsidRPr="00904113" w:rsidRDefault="00A112CF" w:rsidP="00A112CF">
      <w:pPr>
        <w:spacing w:after="0" w:line="240" w:lineRule="auto"/>
        <w:jc w:val="both"/>
        <w:rPr>
          <w:rFonts w:ascii="Verdana" w:eastAsia="Times New Roman" w:hAnsi="Verdana" w:cs="Calibri"/>
          <w:color w:val="000000"/>
          <w:lang w:eastAsia="en-GB"/>
        </w:rPr>
      </w:pPr>
      <w:r w:rsidRPr="00904113">
        <w:rPr>
          <w:rFonts w:ascii="Verdana" w:eastAsia="Times New Roman" w:hAnsi="Verdana" w:cs="Calibri"/>
          <w:noProof/>
          <w:color w:val="000000"/>
          <w:lang w:eastAsia="hu-HU"/>
        </w:rPr>
        <w:drawing>
          <wp:inline distT="0" distB="0" distL="0" distR="0" wp14:anchorId="7CA7AA6C" wp14:editId="340492A9">
            <wp:extent cx="5981700" cy="116884"/>
            <wp:effectExtent l="0" t="0" r="0" b="0"/>
            <wp:docPr id="1" name="Afbeelding 1" descr="http://www.inpptrainingusa.com/images/hor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pptrainingusa.com/images/hor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642" cy="12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42034" w14:textId="00B56A2A" w:rsidR="00A112CF" w:rsidRPr="00C05F5C" w:rsidRDefault="00A112CF" w:rsidP="00A112CF">
      <w:pPr>
        <w:spacing w:line="240" w:lineRule="auto"/>
        <w:jc w:val="both"/>
        <w:rPr>
          <w:rFonts w:ascii="Verdana" w:eastAsia="Times New Roman" w:hAnsi="Verdana" w:cs="Calibri"/>
          <w:color w:val="000000"/>
          <w:lang w:eastAsia="en-GB"/>
        </w:rPr>
      </w:pPr>
      <w:bookmarkStart w:id="1" w:name="_Hlk509392395"/>
      <w:r w:rsidRPr="00C05F5C">
        <w:rPr>
          <w:rFonts w:ascii="Verdana" w:eastAsia="Times New Roman" w:hAnsi="Verdana" w:cs="Calibri"/>
          <w:color w:val="000000"/>
          <w:lang w:eastAsia="en-GB"/>
        </w:rPr>
        <w:t>A Továbbképzésre jelentkezhetnek, akik…</w:t>
      </w:r>
    </w:p>
    <w:p w14:paraId="1D243659" w14:textId="265EA9DC" w:rsidR="00A112CF" w:rsidRPr="00C05F5C" w:rsidRDefault="00A112CF" w:rsidP="00A112CF">
      <w:pPr>
        <w:numPr>
          <w:ilvl w:val="0"/>
          <w:numId w:val="2"/>
        </w:numPr>
        <w:spacing w:line="240" w:lineRule="auto"/>
        <w:jc w:val="both"/>
        <w:rPr>
          <w:rFonts w:ascii="Verdana" w:eastAsia="Times New Roman" w:hAnsi="Verdana" w:cs="Calibri"/>
          <w:color w:val="000000"/>
          <w:lang w:eastAsia="en-GB"/>
        </w:rPr>
      </w:pPr>
      <w:r w:rsidRPr="00C05F5C">
        <w:rPr>
          <w:rFonts w:ascii="Verdana" w:eastAsia="Times New Roman" w:hAnsi="Verdana" w:cs="Calibri"/>
          <w:color w:val="000000"/>
          <w:lang w:eastAsia="en-GB"/>
        </w:rPr>
        <w:t>Felsőfokú iskolai végzettsége/szakképesítése a pedagógia (azon belül a fejlesztő pedagógia, gyógypedagógia), valamint az orvostudomány</w:t>
      </w:r>
      <w:r w:rsidR="00A96CFC">
        <w:rPr>
          <w:rFonts w:ascii="Verdana" w:eastAsia="Times New Roman" w:hAnsi="Verdana" w:cs="Calibri"/>
          <w:color w:val="000000"/>
          <w:lang w:eastAsia="en-GB"/>
        </w:rPr>
        <w:t xml:space="preserve"> és a pszichológia mozgásfejlődéssel kapcsolatos</w:t>
      </w:r>
      <w:r w:rsidRPr="00C05F5C">
        <w:rPr>
          <w:rFonts w:ascii="Verdana" w:eastAsia="Times New Roman" w:hAnsi="Verdana" w:cs="Calibri"/>
          <w:color w:val="000000"/>
          <w:lang w:eastAsia="en-GB"/>
        </w:rPr>
        <w:t xml:space="preserve"> területéhez, illetve ezek társtudományaihoz köthető;</w:t>
      </w:r>
    </w:p>
    <w:p w14:paraId="1145A470" w14:textId="44770577" w:rsidR="00A112CF" w:rsidRPr="00DA7203" w:rsidRDefault="00DA7203" w:rsidP="00DA7203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Verdana" w:eastAsia="Times New Roman" w:hAnsi="Verdana" w:cs="Calibri"/>
          <w:color w:val="000000"/>
          <w:lang w:eastAsia="en-GB"/>
        </w:rPr>
      </w:pPr>
      <w:r>
        <w:rPr>
          <w:rFonts w:ascii="Verdana" w:eastAsia="Times New Roman" w:hAnsi="Verdana" w:cs="Calibri"/>
          <w:color w:val="000000"/>
          <w:lang w:eastAsia="en-GB"/>
        </w:rPr>
        <w:t>E</w:t>
      </w:r>
      <w:r w:rsidR="00A112CF" w:rsidRPr="00DA7203">
        <w:rPr>
          <w:rFonts w:ascii="Verdana" w:eastAsia="Times New Roman" w:hAnsi="Verdana" w:cs="Calibri"/>
          <w:color w:val="000000"/>
          <w:lang w:eastAsia="en-GB"/>
        </w:rPr>
        <w:t xml:space="preserve">lőnyt élveznek azok a személyek, akik </w:t>
      </w:r>
      <w:r w:rsidR="00A112CF" w:rsidRPr="00DA7203">
        <w:rPr>
          <w:rFonts w:ascii="Verdana" w:eastAsia="Times New Roman" w:hAnsi="Verdana" w:cs="Calibri"/>
          <w:color w:val="000000"/>
          <w:u w:val="single"/>
          <w:lang w:eastAsia="en-GB"/>
        </w:rPr>
        <w:t>önálló szakemberként</w:t>
      </w:r>
      <w:r w:rsidR="00A112CF" w:rsidRPr="00DA7203">
        <w:rPr>
          <w:rFonts w:ascii="Verdana" w:eastAsia="Times New Roman" w:hAnsi="Verdana" w:cs="Calibri"/>
          <w:color w:val="000000"/>
          <w:lang w:eastAsia="en-GB"/>
        </w:rPr>
        <w:t xml:space="preserve"> dolgoznak </w:t>
      </w:r>
      <w:r w:rsidR="00907EC6">
        <w:rPr>
          <w:rFonts w:ascii="Verdana" w:eastAsia="Times New Roman" w:hAnsi="Verdana" w:cs="Calibri"/>
          <w:color w:val="000000"/>
          <w:lang w:eastAsia="en-GB"/>
        </w:rPr>
        <w:t xml:space="preserve">e </w:t>
      </w:r>
      <w:r w:rsidR="00A112CF" w:rsidRPr="00DA7203">
        <w:rPr>
          <w:rFonts w:ascii="Verdana" w:eastAsia="Times New Roman" w:hAnsi="Verdana" w:cs="Calibri"/>
          <w:color w:val="000000"/>
          <w:lang w:eastAsia="en-GB"/>
        </w:rPr>
        <w:t>területeken. Ide tartoznak még a mozgásterapeuták, fizikoterápiás szakemberek, valamint egyéb, a készség-, hallás- és beszédfejlesztés területén működő szakemberek;</w:t>
      </w:r>
    </w:p>
    <w:p w14:paraId="37C227B1" w14:textId="77777777" w:rsidR="00A112CF" w:rsidRPr="00C05F5C" w:rsidRDefault="00A112CF" w:rsidP="00A112CF">
      <w:pPr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 w:cs="Calibri"/>
          <w:color w:val="000000"/>
          <w:lang w:eastAsia="en-GB"/>
        </w:rPr>
      </w:pPr>
      <w:r w:rsidRPr="00C05F5C">
        <w:rPr>
          <w:rFonts w:ascii="Verdana" w:eastAsia="Times New Roman" w:hAnsi="Verdana" w:cs="Calibri"/>
          <w:color w:val="000000"/>
          <w:lang w:eastAsia="en-GB"/>
        </w:rPr>
        <w:t>Minimum 5 éves tapasztalatuk, gyakorlatuk van az adott szakterületen;</w:t>
      </w:r>
    </w:p>
    <w:p w14:paraId="2E798453" w14:textId="1B3D0CD8" w:rsidR="00A112CF" w:rsidRPr="00805198" w:rsidRDefault="00A112CF" w:rsidP="00A112CF">
      <w:pPr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 w:cs="Calibri"/>
          <w:color w:val="000000"/>
          <w:lang w:eastAsia="en-GB"/>
        </w:rPr>
      </w:pPr>
      <w:r w:rsidRPr="00805198">
        <w:rPr>
          <w:rFonts w:ascii="Verdana" w:eastAsia="Times New Roman" w:hAnsi="Verdana" w:cs="Calibri"/>
          <w:color w:val="000000"/>
          <w:lang w:eastAsia="en-GB"/>
        </w:rPr>
        <w:t>Megfelelő önállósággal, szakmai és pszichológiai felkészültséggel, tapasztalattal rendelkeznek ahhoz, hogy</w:t>
      </w:r>
      <w:r>
        <w:rPr>
          <w:rFonts w:ascii="Verdana" w:eastAsia="Times New Roman" w:hAnsi="Verdana" w:cs="Calibri"/>
          <w:color w:val="000000"/>
          <w:lang w:eastAsia="en-GB"/>
        </w:rPr>
        <w:t xml:space="preserve"> </w:t>
      </w:r>
      <w:r w:rsidRPr="00805198">
        <w:rPr>
          <w:rFonts w:ascii="Verdana" w:eastAsia="Times New Roman" w:hAnsi="Verdana" w:cs="Calibri"/>
          <w:color w:val="000000"/>
          <w:lang w:eastAsia="en-GB"/>
        </w:rPr>
        <w:t>önállóan tudják az INPP módszert alkalmazni, és annak teljes körű (család)terápi</w:t>
      </w:r>
      <w:r w:rsidR="00907EC6">
        <w:rPr>
          <w:rFonts w:ascii="Verdana" w:eastAsia="Times New Roman" w:hAnsi="Verdana" w:cs="Calibri"/>
          <w:color w:val="000000"/>
          <w:lang w:eastAsia="en-GB"/>
        </w:rPr>
        <w:t>ás</w:t>
      </w:r>
      <w:r w:rsidRPr="00805198">
        <w:rPr>
          <w:rFonts w:ascii="Verdana" w:eastAsia="Times New Roman" w:hAnsi="Verdana" w:cs="Calibri"/>
          <w:color w:val="000000"/>
          <w:lang w:eastAsia="en-GB"/>
        </w:rPr>
        <w:t xml:space="preserve"> </w:t>
      </w:r>
      <w:r w:rsidR="00907EC6">
        <w:rPr>
          <w:rFonts w:ascii="Verdana" w:eastAsia="Times New Roman" w:hAnsi="Verdana" w:cs="Calibri"/>
          <w:color w:val="000000"/>
          <w:lang w:eastAsia="en-GB"/>
        </w:rPr>
        <w:t>jellegű f</w:t>
      </w:r>
      <w:r w:rsidRPr="00805198">
        <w:rPr>
          <w:rFonts w:ascii="Verdana" w:eastAsia="Times New Roman" w:hAnsi="Verdana" w:cs="Calibri"/>
          <w:color w:val="000000"/>
          <w:lang w:eastAsia="en-GB"/>
        </w:rPr>
        <w:t>elelősségét vállalni</w:t>
      </w:r>
      <w:r w:rsidR="007F76B0">
        <w:rPr>
          <w:rFonts w:ascii="Verdana" w:eastAsia="Times New Roman" w:hAnsi="Verdana" w:cs="Calibri"/>
          <w:color w:val="000000"/>
          <w:lang w:eastAsia="en-GB"/>
        </w:rPr>
        <w:t>;</w:t>
      </w:r>
      <w:r w:rsidRPr="00805198">
        <w:rPr>
          <w:rFonts w:ascii="Verdana" w:eastAsia="Times New Roman" w:hAnsi="Verdana" w:cs="Calibri"/>
          <w:color w:val="000000"/>
          <w:lang w:eastAsia="en-GB"/>
        </w:rPr>
        <w:t xml:space="preserve"> </w:t>
      </w:r>
    </w:p>
    <w:p w14:paraId="06D62186" w14:textId="14B03A73" w:rsidR="00A112CF" w:rsidRPr="00512EB6" w:rsidRDefault="00A112CF" w:rsidP="00A112CF">
      <w:pPr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 w:cs="Calibri"/>
          <w:color w:val="000000"/>
          <w:lang w:eastAsia="en-GB"/>
        </w:rPr>
      </w:pPr>
      <w:r>
        <w:rPr>
          <w:rFonts w:ascii="Verdana" w:eastAsia="Times New Roman" w:hAnsi="Verdana" w:cs="Calibri"/>
          <w:color w:val="000000"/>
          <w:lang w:eastAsia="en-GB"/>
        </w:rPr>
        <w:t>J</w:t>
      </w:r>
      <w:r w:rsidRPr="00512EB6">
        <w:rPr>
          <w:rFonts w:ascii="Verdana" w:eastAsia="Times New Roman" w:hAnsi="Verdana" w:cs="Calibri"/>
          <w:color w:val="000000"/>
          <w:lang w:eastAsia="en-GB"/>
        </w:rPr>
        <w:t xml:space="preserve">ártasak a társszakmák és </w:t>
      </w:r>
      <w:r w:rsidRPr="000C73ED">
        <w:rPr>
          <w:rFonts w:ascii="Verdana" w:eastAsia="Times New Roman" w:hAnsi="Verdana" w:cs="Calibri"/>
          <w:color w:val="000000"/>
          <w:lang w:eastAsia="en-GB"/>
        </w:rPr>
        <w:t xml:space="preserve">kiegészítő </w:t>
      </w:r>
      <w:r w:rsidR="007F76B0">
        <w:rPr>
          <w:rFonts w:ascii="Verdana" w:eastAsia="Times New Roman" w:hAnsi="Verdana" w:cs="Calibri"/>
          <w:color w:val="000000"/>
          <w:lang w:eastAsia="en-GB"/>
        </w:rPr>
        <w:t>terápiák/</w:t>
      </w:r>
      <w:r w:rsidRPr="000C73ED">
        <w:rPr>
          <w:rFonts w:ascii="Verdana" w:eastAsia="Times New Roman" w:hAnsi="Verdana" w:cs="Calibri"/>
          <w:color w:val="000000"/>
          <w:lang w:eastAsia="en-GB"/>
        </w:rPr>
        <w:t>módszerek</w:t>
      </w:r>
      <w:r w:rsidRPr="008E4FE8">
        <w:rPr>
          <w:rFonts w:ascii="Verdana" w:eastAsia="Times New Roman" w:hAnsi="Verdana" w:cs="Calibri"/>
          <w:color w:val="000000"/>
          <w:lang w:eastAsia="en-GB"/>
        </w:rPr>
        <w:t xml:space="preserve"> </w:t>
      </w:r>
      <w:r w:rsidRPr="00512EB6">
        <w:rPr>
          <w:rFonts w:ascii="Verdana" w:eastAsia="Times New Roman" w:hAnsi="Verdana" w:cs="Calibri"/>
          <w:color w:val="000000"/>
          <w:lang w:eastAsia="en-GB"/>
        </w:rPr>
        <w:t>területén, hogy szükség esetén a kezelt személyt a megfelelő helyre tovább tudják irányítani</w:t>
      </w:r>
      <w:r w:rsidR="007F76B0">
        <w:rPr>
          <w:rFonts w:ascii="Verdana" w:eastAsia="Times New Roman" w:hAnsi="Verdana" w:cs="Calibri"/>
          <w:color w:val="000000"/>
          <w:lang w:eastAsia="en-GB"/>
        </w:rPr>
        <w:t>;</w:t>
      </w:r>
    </w:p>
    <w:p w14:paraId="5FD0BC16" w14:textId="19074281" w:rsidR="00A112CF" w:rsidRPr="00512EB6" w:rsidRDefault="00A112CF" w:rsidP="00A112CF">
      <w:pPr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 w:cs="Calibri"/>
          <w:color w:val="000000"/>
          <w:lang w:eastAsia="en-GB"/>
        </w:rPr>
      </w:pPr>
      <w:r>
        <w:rPr>
          <w:rFonts w:ascii="Verdana" w:eastAsia="Times New Roman" w:hAnsi="Verdana" w:cs="Calibri"/>
          <w:color w:val="000000"/>
          <w:lang w:eastAsia="en-GB"/>
        </w:rPr>
        <w:t>M</w:t>
      </w:r>
      <w:r w:rsidRPr="00512EB6">
        <w:rPr>
          <w:rFonts w:ascii="Verdana" w:eastAsia="Times New Roman" w:hAnsi="Verdana" w:cs="Calibri"/>
          <w:color w:val="000000"/>
          <w:lang w:eastAsia="en-GB"/>
        </w:rPr>
        <w:t>egfelelő</w:t>
      </w:r>
      <w:r>
        <w:rPr>
          <w:rFonts w:ascii="Verdana" w:eastAsia="Times New Roman" w:hAnsi="Verdana" w:cs="Calibri"/>
          <w:color w:val="000000"/>
          <w:lang w:eastAsia="en-GB"/>
        </w:rPr>
        <w:t xml:space="preserve"> </w:t>
      </w:r>
      <w:r w:rsidRPr="00512EB6">
        <w:rPr>
          <w:rFonts w:ascii="Verdana" w:eastAsia="Times New Roman" w:hAnsi="Verdana" w:cs="Calibri"/>
          <w:color w:val="000000"/>
          <w:lang w:eastAsia="en-GB"/>
        </w:rPr>
        <w:t xml:space="preserve">stabilitással, elegendő fizikai és </w:t>
      </w:r>
      <w:r w:rsidRPr="008E4FE8">
        <w:rPr>
          <w:rFonts w:ascii="Verdana" w:eastAsia="Times New Roman" w:hAnsi="Verdana" w:cs="Calibri"/>
          <w:color w:val="000000"/>
          <w:lang w:eastAsia="en-GB"/>
        </w:rPr>
        <w:t xml:space="preserve">jó </w:t>
      </w:r>
      <w:r w:rsidRPr="00512EB6">
        <w:rPr>
          <w:rFonts w:ascii="Verdana" w:eastAsia="Times New Roman" w:hAnsi="Verdana" w:cs="Calibri"/>
          <w:color w:val="000000"/>
          <w:lang w:eastAsia="en-GB"/>
        </w:rPr>
        <w:t xml:space="preserve">mentális egészségi állapottal rendelkeznek ahhoz, hogy képesek legyenek az INPP </w:t>
      </w:r>
      <w:r>
        <w:rPr>
          <w:rFonts w:ascii="Verdana" w:eastAsia="Times New Roman" w:hAnsi="Verdana" w:cs="Calibri"/>
          <w:color w:val="000000"/>
          <w:lang w:eastAsia="en-GB"/>
        </w:rPr>
        <w:t>g</w:t>
      </w:r>
      <w:r w:rsidRPr="00512EB6">
        <w:rPr>
          <w:rFonts w:ascii="Verdana" w:eastAsia="Times New Roman" w:hAnsi="Verdana" w:cs="Calibri"/>
          <w:color w:val="000000"/>
          <w:lang w:eastAsia="en-GB"/>
        </w:rPr>
        <w:t>yakorlatokat napi rendszerességgel, nagy precizitással bemutatni és betanítani; (kizáró okok</w:t>
      </w:r>
      <w:r w:rsidR="00695E8C">
        <w:rPr>
          <w:rFonts w:ascii="Verdana" w:eastAsia="Times New Roman" w:hAnsi="Verdana" w:cs="Calibri"/>
          <w:color w:val="000000"/>
          <w:lang w:eastAsia="en-GB"/>
        </w:rPr>
        <w:t xml:space="preserve"> lehetnek</w:t>
      </w:r>
      <w:r w:rsidRPr="00512EB6">
        <w:rPr>
          <w:rFonts w:ascii="Verdana" w:eastAsia="Times New Roman" w:hAnsi="Verdana" w:cs="Calibri"/>
          <w:color w:val="000000"/>
          <w:lang w:eastAsia="en-GB"/>
        </w:rPr>
        <w:t xml:space="preserve"> pl. terhesség, epilepszia, gerincsérv) </w:t>
      </w:r>
    </w:p>
    <w:p w14:paraId="7B29F7EF" w14:textId="77777777" w:rsidR="00DE3A00" w:rsidRPr="00DE3A00" w:rsidRDefault="00A112CF" w:rsidP="00A112C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i/>
          <w:lang w:eastAsia="en-GB"/>
        </w:rPr>
      </w:pPr>
      <w:r w:rsidRPr="00DE3A00">
        <w:rPr>
          <w:rFonts w:ascii="Verdana" w:eastAsia="Times New Roman" w:hAnsi="Verdana" w:cs="Calibri"/>
          <w:color w:val="000000"/>
          <w:lang w:eastAsia="en-GB"/>
        </w:rPr>
        <w:t xml:space="preserve">Elvégezték az INPP módszer óvodai/iskolai keretek között végezhető, csoportos alkalmazását ismertető, 3 napos (I-II modul) Felismerő tanfolyamát és érvényes tanúsítvánnyal rendelkeznek; </w:t>
      </w:r>
    </w:p>
    <w:p w14:paraId="65CC90D9" w14:textId="63875394" w:rsidR="00A112CF" w:rsidRPr="00DE3A00" w:rsidRDefault="00A96CFC" w:rsidP="00DE3A00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Calibri"/>
          <w:i/>
          <w:lang w:eastAsia="en-GB"/>
        </w:rPr>
      </w:pPr>
      <w:r w:rsidRPr="00DE3A00">
        <w:rPr>
          <w:rFonts w:ascii="Verdana" w:eastAsia="Times New Roman" w:hAnsi="Verdana" w:cs="Calibri"/>
          <w:color w:val="000000"/>
          <w:lang w:eastAsia="en-GB"/>
        </w:rPr>
        <w:t>Amennyiben jelenleg nem dolgoznak pedagógus/fejlesztő pedagógusként óvodai/iskolai állományban, akkor az első két napot végezhetik el, és a 3. (gyakorlati nap) elvégzésére az 1 éves Továbbképzés</w:t>
      </w:r>
      <w:r w:rsidR="00DE3A00">
        <w:rPr>
          <w:rFonts w:ascii="Verdana" w:eastAsia="Times New Roman" w:hAnsi="Verdana" w:cs="Calibri"/>
          <w:color w:val="000000"/>
          <w:lang w:eastAsia="en-GB"/>
        </w:rPr>
        <w:t xml:space="preserve">re történt sikeres felvétel után kerülhet sor. </w:t>
      </w:r>
      <w:r w:rsidRPr="00DE3A00">
        <w:rPr>
          <w:rFonts w:ascii="Verdana" w:eastAsia="Times New Roman" w:hAnsi="Verdana" w:cs="Calibri"/>
          <w:color w:val="000000"/>
          <w:lang w:eastAsia="en-GB"/>
        </w:rPr>
        <w:t xml:space="preserve">  </w:t>
      </w:r>
    </w:p>
    <w:p w14:paraId="73DDD482" w14:textId="77777777" w:rsidR="00A112CF" w:rsidRPr="00C05F5C" w:rsidRDefault="00A112CF" w:rsidP="00A112CF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Calibri"/>
          <w:i/>
          <w:lang w:eastAsia="en-GB"/>
        </w:rPr>
      </w:pPr>
    </w:p>
    <w:p w14:paraId="202E6CD9" w14:textId="77777777" w:rsidR="00A112CF" w:rsidRPr="00DA7203" w:rsidRDefault="00DA7203" w:rsidP="00DA7203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i/>
          <w:lang w:eastAsia="en-GB"/>
        </w:rPr>
      </w:pPr>
      <w:r w:rsidRPr="00DA7203">
        <w:rPr>
          <w:rFonts w:ascii="Verdana" w:eastAsia="Times New Roman" w:hAnsi="Verdana" w:cs="Calibri"/>
          <w:color w:val="000000"/>
          <w:lang w:eastAsia="en-GB"/>
        </w:rPr>
        <w:t>E</w:t>
      </w:r>
      <w:r w:rsidR="00A112CF" w:rsidRPr="00DA7203">
        <w:rPr>
          <w:rFonts w:ascii="Verdana" w:eastAsia="Times New Roman" w:hAnsi="Verdana" w:cs="Calibri"/>
          <w:color w:val="000000"/>
          <w:lang w:eastAsia="en-GB"/>
        </w:rPr>
        <w:t>lőnyt élveznek azok a szakemberek, akiknek már gyakorlatuk van az INPP óvodai-iskolai, csoportos alkalmazása területén;</w:t>
      </w:r>
    </w:p>
    <w:p w14:paraId="301290C8" w14:textId="77777777" w:rsidR="00A112CF" w:rsidRPr="00C05F5C" w:rsidRDefault="00A112CF" w:rsidP="00A112CF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Calibri"/>
          <w:i/>
          <w:lang w:eastAsia="en-GB"/>
        </w:rPr>
      </w:pPr>
    </w:p>
    <w:p w14:paraId="783907F1" w14:textId="0F4D7A89" w:rsidR="00B4194A" w:rsidRPr="00B4194A" w:rsidRDefault="00A112CF" w:rsidP="00E01C05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733F7B">
        <w:rPr>
          <w:rFonts w:ascii="Verdana" w:eastAsia="Times New Roman" w:hAnsi="Verdana" w:cs="Calibri"/>
          <w:color w:val="000000"/>
          <w:lang w:eastAsia="en-GB"/>
        </w:rPr>
        <w:t>A módszerrel kapcsolatos szakirodalom elsősorban angol nyelvű</w:t>
      </w:r>
      <w:r w:rsidR="00A3557D">
        <w:rPr>
          <w:rFonts w:ascii="Verdana" w:eastAsia="Times New Roman" w:hAnsi="Verdana" w:cs="Calibri"/>
          <w:color w:val="000000"/>
          <w:lang w:eastAsia="en-GB"/>
        </w:rPr>
        <w:t>. A résztvevők az I. modul tandíjának befizetése után magyarra fordítva megkapják a legfontosabbakat. T</w:t>
      </w:r>
      <w:r w:rsidRPr="00733F7B">
        <w:rPr>
          <w:rFonts w:ascii="Verdana" w:eastAsia="Times New Roman" w:hAnsi="Verdana" w:cs="Calibri"/>
          <w:color w:val="000000"/>
          <w:lang w:eastAsia="en-GB"/>
        </w:rPr>
        <w:t>ovábbi feltétel, hogy a jelentkezők ismerjék Sally Goddard Blythe eddig magyarul megjelent könyveit: „</w:t>
      </w:r>
      <w:r w:rsidRPr="00733F7B">
        <w:rPr>
          <w:rFonts w:ascii="Verdana" w:eastAsia="Times New Roman" w:hAnsi="Verdana" w:cs="Calibri"/>
          <w:i/>
          <w:color w:val="000000"/>
          <w:lang w:eastAsia="en-GB"/>
        </w:rPr>
        <w:t>Reflexek, tanulás és viselkedés</w:t>
      </w:r>
      <w:r w:rsidRPr="00733F7B">
        <w:rPr>
          <w:rFonts w:ascii="Verdana" w:eastAsia="Times New Roman" w:hAnsi="Verdana" w:cs="Calibri"/>
          <w:color w:val="000000"/>
          <w:lang w:eastAsia="en-GB"/>
        </w:rPr>
        <w:t>”, „</w:t>
      </w:r>
      <w:r w:rsidRPr="00733F7B">
        <w:rPr>
          <w:rFonts w:ascii="Verdana" w:eastAsia="Times New Roman" w:hAnsi="Verdana" w:cs="Calibri"/>
          <w:i/>
          <w:color w:val="000000"/>
          <w:lang w:eastAsia="en-GB"/>
        </w:rPr>
        <w:t xml:space="preserve">A kiegyensúlyozott gyermek”, „ABC - </w:t>
      </w:r>
      <w:hyperlink r:id="rId10" w:history="1">
        <w:r w:rsidRPr="00733F7B">
          <w:rPr>
            <w:rStyle w:val="Hyperlink"/>
            <w:rFonts w:cs="Arial"/>
            <w:b w:val="0"/>
            <w:i/>
            <w:color w:val="auto"/>
            <w:sz w:val="22"/>
            <w:szCs w:val="22"/>
            <w:u w:val="none"/>
          </w:rPr>
          <w:t>Akaratlagos figyelem, Biztos egyensúly, Csodálatos összhang</w:t>
        </w:r>
      </w:hyperlink>
      <w:r w:rsidRPr="00733F7B">
        <w:rPr>
          <w:rFonts w:ascii="Verdana" w:hAnsi="Verdana" w:cs="Arial"/>
          <w:i/>
        </w:rPr>
        <w:t>”</w:t>
      </w:r>
      <w:r w:rsidRPr="00733F7B">
        <w:rPr>
          <w:rFonts w:ascii="Verdana" w:eastAsia="Times New Roman" w:hAnsi="Verdana" w:cs="Calibri"/>
          <w:i/>
          <w:lang w:eastAsia="en-GB"/>
        </w:rPr>
        <w:t xml:space="preserve"> (</w:t>
      </w:r>
      <w:r w:rsidRPr="00733F7B">
        <w:rPr>
          <w:rFonts w:ascii="Verdana" w:eastAsia="Times New Roman" w:hAnsi="Verdana" w:cs="Calibri"/>
          <w:lang w:eastAsia="en-GB"/>
        </w:rPr>
        <w:t>Medicina kiadó</w:t>
      </w:r>
      <w:r w:rsidRPr="00733F7B">
        <w:rPr>
          <w:rFonts w:ascii="Verdana" w:eastAsia="Times New Roman" w:hAnsi="Verdana" w:cs="Calibri"/>
          <w:i/>
          <w:lang w:eastAsia="en-GB"/>
        </w:rPr>
        <w:t xml:space="preserve">).  </w:t>
      </w:r>
      <w:bookmarkEnd w:id="1"/>
    </w:p>
    <w:p w14:paraId="7D01B423" w14:textId="77777777" w:rsidR="00B4194A" w:rsidRPr="00D951FA" w:rsidRDefault="00B4194A" w:rsidP="00B4194A">
      <w:pPr>
        <w:pStyle w:val="Kop1"/>
        <w:rPr>
          <w:rFonts w:ascii="Verdana" w:hAnsi="Verdana"/>
          <w:b w:val="0"/>
          <w:color w:val="FF0000"/>
          <w:sz w:val="22"/>
          <w:szCs w:val="22"/>
        </w:rPr>
      </w:pPr>
      <w:r w:rsidRPr="00D951FA">
        <w:rPr>
          <w:rFonts w:ascii="Verdana" w:hAnsi="Verdana"/>
          <w:b w:val="0"/>
          <w:color w:val="FF0000"/>
          <w:sz w:val="22"/>
          <w:szCs w:val="22"/>
        </w:rPr>
        <w:t xml:space="preserve">Kérjük Wordben kitöltve visszaküldeni!  </w:t>
      </w:r>
    </w:p>
    <w:p w14:paraId="45689F8C" w14:textId="77777777" w:rsidR="00B4194A" w:rsidRPr="00900AC8" w:rsidRDefault="00B4194A" w:rsidP="00B4194A">
      <w:pPr>
        <w:rPr>
          <w:lang w:eastAsia="hu-HU"/>
        </w:rPr>
      </w:pPr>
    </w:p>
    <w:p w14:paraId="59BD8903" w14:textId="2F148C8E" w:rsidR="00B4194A" w:rsidRPr="00900AC8" w:rsidRDefault="00D951FA" w:rsidP="00B4194A">
      <w:pPr>
        <w:rPr>
          <w:lang w:eastAsia="hu-HU"/>
        </w:rPr>
      </w:pPr>
      <w:r>
        <w:rPr>
          <w:lang w:eastAsia="hu-HU"/>
        </w:rPr>
        <w:t xml:space="preserve"> </w:t>
      </w:r>
    </w:p>
    <w:p w14:paraId="573E190C" w14:textId="77777777" w:rsidR="00B4194A" w:rsidRDefault="00B4194A" w:rsidP="00B4194A">
      <w:pPr>
        <w:pStyle w:val="Kop1"/>
        <w:jc w:val="center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ADATLAP</w:t>
      </w:r>
    </w:p>
    <w:p w14:paraId="0453BCDA" w14:textId="77777777" w:rsidR="00B4194A" w:rsidRPr="003C0DEA" w:rsidRDefault="00B4194A" w:rsidP="00B4194A">
      <w:pPr>
        <w:pStyle w:val="Kop1"/>
        <w:jc w:val="center"/>
        <w:rPr>
          <w:rFonts w:ascii="Verdana" w:hAnsi="Verdana"/>
          <w:b w:val="0"/>
        </w:rPr>
      </w:pPr>
      <w:r w:rsidRPr="003C0DEA">
        <w:rPr>
          <w:rFonts w:ascii="Verdana" w:hAnsi="Verdana"/>
          <w:b w:val="0"/>
        </w:rPr>
        <w:t xml:space="preserve">INPP 1 éves továbbképzés </w:t>
      </w:r>
      <w:r>
        <w:rPr>
          <w:rFonts w:ascii="Verdana" w:hAnsi="Verdana"/>
          <w:b w:val="0"/>
        </w:rPr>
        <w:t xml:space="preserve"> </w:t>
      </w:r>
    </w:p>
    <w:p w14:paraId="1B80A25B" w14:textId="77777777" w:rsidR="00B4194A" w:rsidRPr="003C0DEA" w:rsidRDefault="00B4194A" w:rsidP="00B4194A">
      <w:pPr>
        <w:pStyle w:val="Kop1"/>
        <w:rPr>
          <w:rFonts w:ascii="Verdana" w:hAnsi="Verdana"/>
          <w:b w:val="0"/>
          <w:sz w:val="24"/>
          <w:szCs w:val="24"/>
        </w:rPr>
      </w:pPr>
      <w:r w:rsidRPr="003C0DEA">
        <w:rPr>
          <w:rFonts w:ascii="Verdana" w:hAnsi="Verdana"/>
          <w:b w:val="0"/>
          <w:sz w:val="24"/>
          <w:szCs w:val="24"/>
        </w:rPr>
        <w:t xml:space="preserve">Ezúton szeretnék további információkat és jelentkezési lapot kérni az INPP </w:t>
      </w:r>
      <w:r>
        <w:rPr>
          <w:rFonts w:ascii="Verdana" w:hAnsi="Verdana"/>
          <w:b w:val="0"/>
          <w:sz w:val="24"/>
          <w:szCs w:val="24"/>
        </w:rPr>
        <w:t xml:space="preserve">magyarországi </w:t>
      </w:r>
      <w:r w:rsidRPr="003C0DEA">
        <w:rPr>
          <w:rFonts w:ascii="Verdana" w:hAnsi="Verdana"/>
          <w:b w:val="0"/>
          <w:sz w:val="24"/>
          <w:szCs w:val="24"/>
        </w:rPr>
        <w:t>20</w:t>
      </w:r>
      <w:r>
        <w:rPr>
          <w:rFonts w:ascii="Verdana" w:hAnsi="Verdana"/>
          <w:b w:val="0"/>
          <w:sz w:val="24"/>
          <w:szCs w:val="24"/>
        </w:rPr>
        <w:t>20-as</w:t>
      </w:r>
      <w:r w:rsidRPr="003C0DEA">
        <w:rPr>
          <w:rFonts w:ascii="Verdana" w:hAnsi="Verdana"/>
          <w:b w:val="0"/>
          <w:sz w:val="24"/>
          <w:szCs w:val="24"/>
        </w:rPr>
        <w:t>, 1 éves továbbképzésé</w:t>
      </w:r>
      <w:r>
        <w:rPr>
          <w:rFonts w:ascii="Verdana" w:hAnsi="Verdana"/>
          <w:b w:val="0"/>
          <w:sz w:val="24"/>
          <w:szCs w:val="24"/>
        </w:rPr>
        <w:t>hez.</w:t>
      </w:r>
      <w:r w:rsidRPr="003C0DEA">
        <w:rPr>
          <w:rFonts w:ascii="Verdana" w:hAnsi="Verdana"/>
          <w:b w:val="0"/>
          <w:sz w:val="24"/>
          <w:szCs w:val="24"/>
        </w:rPr>
        <w:t xml:space="preserve"> </w:t>
      </w:r>
    </w:p>
    <w:p w14:paraId="30E14883" w14:textId="77777777" w:rsidR="00B4194A" w:rsidRDefault="00B4194A" w:rsidP="00B4194A">
      <w:pPr>
        <w:pStyle w:val="Kop1"/>
        <w:rPr>
          <w:rFonts w:ascii="Verdana" w:hAnsi="Verdana"/>
          <w:b w:val="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4194A" w:rsidRPr="003C0DEA" w14:paraId="32B42A74" w14:textId="77777777" w:rsidTr="00813A8B">
        <w:tc>
          <w:tcPr>
            <w:tcW w:w="9212" w:type="dxa"/>
          </w:tcPr>
          <w:p w14:paraId="4DA7A00E" w14:textId="77777777" w:rsidR="00B4194A" w:rsidRPr="003C0DEA" w:rsidRDefault="00B4194A" w:rsidP="00813A8B">
            <w:pPr>
              <w:pStyle w:val="Kop1"/>
              <w:outlineLvl w:val="0"/>
              <w:rPr>
                <w:rFonts w:ascii="Verdana" w:hAnsi="Verdana"/>
                <w:b w:val="0"/>
                <w:sz w:val="24"/>
                <w:szCs w:val="24"/>
              </w:rPr>
            </w:pPr>
            <w:r w:rsidRPr="003C0DEA">
              <w:rPr>
                <w:rFonts w:ascii="Verdana" w:hAnsi="Verdana"/>
                <w:b w:val="0"/>
                <w:sz w:val="24"/>
                <w:szCs w:val="24"/>
              </w:rPr>
              <w:t xml:space="preserve">Név: </w:t>
            </w:r>
          </w:p>
        </w:tc>
      </w:tr>
      <w:tr w:rsidR="00B4194A" w:rsidRPr="003C0DEA" w14:paraId="196143A0" w14:textId="77777777" w:rsidTr="00813A8B">
        <w:tc>
          <w:tcPr>
            <w:tcW w:w="9212" w:type="dxa"/>
          </w:tcPr>
          <w:p w14:paraId="44CD7729" w14:textId="77777777" w:rsidR="00B4194A" w:rsidRPr="003C0DEA" w:rsidRDefault="00B4194A" w:rsidP="00813A8B">
            <w:pPr>
              <w:pStyle w:val="Kop1"/>
              <w:outlineLvl w:val="0"/>
              <w:rPr>
                <w:rFonts w:ascii="Verdana" w:hAnsi="Verdana"/>
                <w:b w:val="0"/>
                <w:bCs w:val="0"/>
                <w:i/>
                <w:iCs/>
                <w:sz w:val="24"/>
                <w:szCs w:val="24"/>
              </w:rPr>
            </w:pPr>
            <w:r w:rsidRPr="003C0DEA">
              <w:rPr>
                <w:rFonts w:ascii="Verdana" w:hAnsi="Verdana"/>
                <w:b w:val="0"/>
                <w:sz w:val="24"/>
                <w:szCs w:val="24"/>
              </w:rPr>
              <w:t xml:space="preserve">Születési hely, idő: </w:t>
            </w:r>
          </w:p>
        </w:tc>
      </w:tr>
      <w:tr w:rsidR="00B4194A" w:rsidRPr="003C0DEA" w14:paraId="265D470D" w14:textId="77777777" w:rsidTr="00813A8B">
        <w:tc>
          <w:tcPr>
            <w:tcW w:w="9212" w:type="dxa"/>
          </w:tcPr>
          <w:p w14:paraId="436C21E6" w14:textId="77777777" w:rsidR="00B4194A" w:rsidRPr="003C0DEA" w:rsidRDefault="00B4194A" w:rsidP="00813A8B">
            <w:pPr>
              <w:pStyle w:val="Kop1"/>
              <w:outlineLvl w:val="0"/>
              <w:rPr>
                <w:rFonts w:ascii="Verdana" w:hAnsi="Verdana"/>
                <w:b w:val="0"/>
                <w:sz w:val="24"/>
                <w:szCs w:val="24"/>
              </w:rPr>
            </w:pPr>
            <w:r w:rsidRPr="003C0DEA">
              <w:rPr>
                <w:rFonts w:ascii="Verdana" w:hAnsi="Verdana"/>
                <w:b w:val="0"/>
                <w:sz w:val="24"/>
                <w:szCs w:val="24"/>
              </w:rPr>
              <w:t xml:space="preserve">Értesítési cím: </w:t>
            </w:r>
          </w:p>
        </w:tc>
      </w:tr>
      <w:tr w:rsidR="00B4194A" w:rsidRPr="003C0DEA" w14:paraId="175E21E4" w14:textId="77777777" w:rsidTr="00813A8B">
        <w:tc>
          <w:tcPr>
            <w:tcW w:w="9212" w:type="dxa"/>
          </w:tcPr>
          <w:p w14:paraId="637B9709" w14:textId="77777777" w:rsidR="00B4194A" w:rsidRPr="003C0DEA" w:rsidRDefault="00B4194A" w:rsidP="00813A8B">
            <w:pPr>
              <w:pStyle w:val="Kop1"/>
              <w:outlineLvl w:val="0"/>
              <w:rPr>
                <w:rFonts w:ascii="Verdana" w:hAnsi="Verdana"/>
                <w:b w:val="0"/>
                <w:sz w:val="24"/>
                <w:szCs w:val="24"/>
              </w:rPr>
            </w:pPr>
            <w:r w:rsidRPr="003C0DEA">
              <w:rPr>
                <w:rFonts w:ascii="Verdana" w:hAnsi="Verdana"/>
                <w:b w:val="0"/>
                <w:sz w:val="24"/>
                <w:szCs w:val="24"/>
              </w:rPr>
              <w:t xml:space="preserve">E-mail cím: </w:t>
            </w:r>
          </w:p>
        </w:tc>
      </w:tr>
      <w:tr w:rsidR="00B4194A" w:rsidRPr="003C0DEA" w14:paraId="6A997FFE" w14:textId="77777777" w:rsidTr="00813A8B">
        <w:tc>
          <w:tcPr>
            <w:tcW w:w="9212" w:type="dxa"/>
          </w:tcPr>
          <w:p w14:paraId="1146F7B4" w14:textId="77777777" w:rsidR="00B4194A" w:rsidRPr="003C0DEA" w:rsidRDefault="00B4194A" w:rsidP="00813A8B">
            <w:pPr>
              <w:pStyle w:val="Kop1"/>
              <w:outlineLvl w:val="0"/>
              <w:rPr>
                <w:rFonts w:ascii="Verdana" w:hAnsi="Verdana"/>
                <w:b w:val="0"/>
                <w:bCs w:val="0"/>
                <w:i/>
                <w:iCs/>
                <w:sz w:val="24"/>
                <w:szCs w:val="24"/>
              </w:rPr>
            </w:pPr>
            <w:r w:rsidRPr="003C0DEA">
              <w:rPr>
                <w:rFonts w:ascii="Verdana" w:hAnsi="Verdana"/>
                <w:b w:val="0"/>
                <w:sz w:val="24"/>
                <w:szCs w:val="24"/>
              </w:rPr>
              <w:t xml:space="preserve">Telefonszám: </w:t>
            </w:r>
          </w:p>
        </w:tc>
      </w:tr>
      <w:tr w:rsidR="00B4194A" w:rsidRPr="003C0DEA" w14:paraId="532930F9" w14:textId="77777777" w:rsidTr="00813A8B">
        <w:tc>
          <w:tcPr>
            <w:tcW w:w="9212" w:type="dxa"/>
          </w:tcPr>
          <w:p w14:paraId="1DD017AE" w14:textId="77777777" w:rsidR="00B4194A" w:rsidRPr="003C0DEA" w:rsidRDefault="00B4194A" w:rsidP="00813A8B">
            <w:pPr>
              <w:pStyle w:val="Kop1"/>
              <w:outlineLvl w:val="0"/>
              <w:rPr>
                <w:rFonts w:ascii="Verdana" w:hAnsi="Verdana"/>
                <w:b w:val="0"/>
                <w:bCs w:val="0"/>
                <w:i/>
                <w:iCs/>
                <w:sz w:val="24"/>
                <w:szCs w:val="24"/>
              </w:rPr>
            </w:pPr>
            <w:r w:rsidRPr="003C0DEA">
              <w:rPr>
                <w:rFonts w:ascii="Verdana" w:hAnsi="Verdana"/>
                <w:b w:val="0"/>
                <w:sz w:val="24"/>
                <w:szCs w:val="24"/>
              </w:rPr>
              <w:t xml:space="preserve">Jelenlegi foglalkozás: </w:t>
            </w:r>
          </w:p>
        </w:tc>
      </w:tr>
      <w:tr w:rsidR="00B4194A" w:rsidRPr="003C0DEA" w14:paraId="716B51C1" w14:textId="77777777" w:rsidTr="00813A8B">
        <w:tc>
          <w:tcPr>
            <w:tcW w:w="9212" w:type="dxa"/>
          </w:tcPr>
          <w:p w14:paraId="6E489439" w14:textId="77777777" w:rsidR="00B4194A" w:rsidRPr="003C0DEA" w:rsidRDefault="00B4194A" w:rsidP="00813A8B">
            <w:pPr>
              <w:pStyle w:val="Kop1"/>
              <w:outlineLvl w:val="0"/>
              <w:rPr>
                <w:rFonts w:ascii="Verdana" w:hAnsi="Verdana"/>
                <w:b w:val="0"/>
                <w:sz w:val="24"/>
                <w:szCs w:val="24"/>
              </w:rPr>
            </w:pPr>
            <w:r w:rsidRPr="003C0DEA">
              <w:rPr>
                <w:rFonts w:ascii="Verdana" w:hAnsi="Verdana"/>
                <w:b w:val="0"/>
                <w:sz w:val="24"/>
                <w:szCs w:val="24"/>
              </w:rPr>
              <w:t xml:space="preserve">Jelenlegi munkahely: </w:t>
            </w:r>
          </w:p>
        </w:tc>
      </w:tr>
      <w:tr w:rsidR="00B4194A" w:rsidRPr="003C0DEA" w14:paraId="67A51E9B" w14:textId="77777777" w:rsidTr="00813A8B">
        <w:tc>
          <w:tcPr>
            <w:tcW w:w="9212" w:type="dxa"/>
          </w:tcPr>
          <w:p w14:paraId="3D2C4D7A" w14:textId="77777777" w:rsidR="00B4194A" w:rsidRPr="003C0DEA" w:rsidRDefault="00B4194A" w:rsidP="00813A8B">
            <w:pPr>
              <w:pStyle w:val="Kop1"/>
              <w:outlineLvl w:val="0"/>
              <w:rPr>
                <w:rFonts w:ascii="Verdana" w:hAnsi="Verdana"/>
                <w:b w:val="0"/>
                <w:bCs w:val="0"/>
                <w:i/>
                <w:iCs/>
                <w:sz w:val="24"/>
                <w:szCs w:val="24"/>
              </w:rPr>
            </w:pPr>
            <w:r w:rsidRPr="003C0DEA">
              <w:rPr>
                <w:rFonts w:ascii="Verdana" w:hAnsi="Verdana"/>
                <w:b w:val="0"/>
                <w:sz w:val="24"/>
                <w:szCs w:val="24"/>
              </w:rPr>
              <w:t xml:space="preserve">Iskolai végzettség: </w:t>
            </w:r>
          </w:p>
        </w:tc>
      </w:tr>
      <w:tr w:rsidR="00B4194A" w:rsidRPr="003C0DEA" w14:paraId="7CC22C08" w14:textId="77777777" w:rsidTr="00813A8B">
        <w:tc>
          <w:tcPr>
            <w:tcW w:w="9212" w:type="dxa"/>
          </w:tcPr>
          <w:p w14:paraId="4493FF9E" w14:textId="77777777" w:rsidR="00B4194A" w:rsidRPr="003C0DEA" w:rsidRDefault="00B4194A" w:rsidP="00813A8B">
            <w:pPr>
              <w:pStyle w:val="Kop1"/>
              <w:outlineLvl w:val="0"/>
              <w:rPr>
                <w:rFonts w:ascii="Verdana" w:hAnsi="Verdana"/>
                <w:b w:val="0"/>
                <w:sz w:val="24"/>
                <w:szCs w:val="24"/>
              </w:rPr>
            </w:pPr>
            <w:r w:rsidRPr="003C0DEA">
              <w:rPr>
                <w:rFonts w:ascii="Verdana" w:hAnsi="Verdana"/>
                <w:b w:val="0"/>
                <w:sz w:val="24"/>
                <w:szCs w:val="24"/>
              </w:rPr>
              <w:t>Szakmai képzések, tapasztalat</w:t>
            </w:r>
            <w:r>
              <w:rPr>
                <w:rFonts w:ascii="Verdana" w:hAnsi="Verdana"/>
                <w:b w:val="0"/>
                <w:sz w:val="24"/>
                <w:szCs w:val="24"/>
              </w:rPr>
              <w:t xml:space="preserve"> (évek száma is): </w:t>
            </w:r>
            <w:r w:rsidRPr="003C0DEA">
              <w:rPr>
                <w:rFonts w:ascii="Verdana" w:hAnsi="Verdana"/>
                <w:b w:val="0"/>
                <w:sz w:val="24"/>
                <w:szCs w:val="24"/>
              </w:rPr>
              <w:t xml:space="preserve">                                          </w:t>
            </w:r>
          </w:p>
        </w:tc>
      </w:tr>
      <w:tr w:rsidR="00B4194A" w:rsidRPr="003C0DEA" w14:paraId="2E93AD4C" w14:textId="77777777" w:rsidTr="00813A8B">
        <w:tc>
          <w:tcPr>
            <w:tcW w:w="9212" w:type="dxa"/>
          </w:tcPr>
          <w:p w14:paraId="402034BA" w14:textId="77777777" w:rsidR="00B4194A" w:rsidRPr="003C0DEA" w:rsidRDefault="00B4194A" w:rsidP="00813A8B">
            <w:pPr>
              <w:pStyle w:val="Kop1"/>
              <w:outlineLvl w:val="0"/>
              <w:rPr>
                <w:rFonts w:ascii="Verdana" w:hAnsi="Verdana"/>
                <w:b w:val="0"/>
                <w:sz w:val="24"/>
                <w:szCs w:val="24"/>
              </w:rPr>
            </w:pPr>
            <w:r>
              <w:rPr>
                <w:rFonts w:ascii="Verdana" w:hAnsi="Verdana"/>
                <w:b w:val="0"/>
                <w:sz w:val="24"/>
                <w:szCs w:val="24"/>
              </w:rPr>
              <w:t xml:space="preserve">Eddigi INPP tanfolyamok, tapasztalat: </w:t>
            </w:r>
          </w:p>
        </w:tc>
      </w:tr>
      <w:tr w:rsidR="00B4194A" w:rsidRPr="003C0DEA" w14:paraId="33985A23" w14:textId="77777777" w:rsidTr="00813A8B">
        <w:tc>
          <w:tcPr>
            <w:tcW w:w="9212" w:type="dxa"/>
          </w:tcPr>
          <w:p w14:paraId="726BFB66" w14:textId="77777777" w:rsidR="00B4194A" w:rsidRPr="003C0DEA" w:rsidRDefault="00B4194A" w:rsidP="00813A8B">
            <w:pPr>
              <w:pStyle w:val="Kop1"/>
              <w:outlineLvl w:val="0"/>
              <w:rPr>
                <w:rFonts w:ascii="Verdana" w:hAnsi="Verdana"/>
                <w:b w:val="0"/>
                <w:sz w:val="24"/>
                <w:szCs w:val="24"/>
              </w:rPr>
            </w:pPr>
          </w:p>
        </w:tc>
      </w:tr>
    </w:tbl>
    <w:p w14:paraId="76C6C1B6" w14:textId="77777777" w:rsidR="00B4194A" w:rsidRPr="003C0DEA" w:rsidRDefault="00B4194A" w:rsidP="00B4194A">
      <w:pPr>
        <w:pStyle w:val="Kop1"/>
        <w:rPr>
          <w:rFonts w:ascii="Verdana" w:hAnsi="Verdana"/>
          <w:b w:val="0"/>
          <w:sz w:val="24"/>
          <w:szCs w:val="24"/>
        </w:rPr>
      </w:pPr>
    </w:p>
    <w:p w14:paraId="42024A85" w14:textId="77777777" w:rsidR="00B4194A" w:rsidRPr="003C0DEA" w:rsidRDefault="00B4194A" w:rsidP="00B4194A">
      <w:pPr>
        <w:pStyle w:val="Kop1"/>
        <w:rPr>
          <w:rFonts w:ascii="Verdana" w:hAnsi="Verdana"/>
          <w:b w:val="0"/>
          <w:sz w:val="24"/>
          <w:szCs w:val="24"/>
        </w:rPr>
      </w:pPr>
      <w:r w:rsidRPr="003C0DEA">
        <w:rPr>
          <w:rFonts w:ascii="Verdana" w:hAnsi="Verdana"/>
          <w:b w:val="0"/>
          <w:sz w:val="24"/>
          <w:szCs w:val="24"/>
        </w:rPr>
        <w:t xml:space="preserve"> </w:t>
      </w:r>
    </w:p>
    <w:p w14:paraId="6CF19D44" w14:textId="77777777" w:rsidR="00B4194A" w:rsidRPr="003C0DEA" w:rsidRDefault="00B4194A" w:rsidP="00B4194A">
      <w:pPr>
        <w:pStyle w:val="Kop1"/>
        <w:rPr>
          <w:rFonts w:ascii="Verdana" w:hAnsi="Verdana"/>
          <w:b w:val="0"/>
          <w:sz w:val="24"/>
          <w:szCs w:val="24"/>
        </w:rPr>
      </w:pPr>
      <w:r w:rsidRPr="003C0DEA">
        <w:rPr>
          <w:rFonts w:ascii="Verdana" w:hAnsi="Verdana"/>
          <w:b w:val="0"/>
          <w:sz w:val="24"/>
          <w:szCs w:val="24"/>
        </w:rPr>
        <w:t xml:space="preserve">Dátum: </w:t>
      </w:r>
    </w:p>
    <w:p w14:paraId="1ADBC58D" w14:textId="4F7C8CF9" w:rsidR="0095117D" w:rsidRDefault="005F1D4F" w:rsidP="00B4194A">
      <w:pPr>
        <w:shd w:val="clear" w:color="auto" w:fill="FFFFFF"/>
        <w:spacing w:after="0" w:line="240" w:lineRule="auto"/>
        <w:ind w:left="720"/>
        <w:jc w:val="both"/>
      </w:pPr>
      <w:r>
        <w:t xml:space="preserve"> </w:t>
      </w:r>
    </w:p>
    <w:sectPr w:rsidR="0095117D" w:rsidSect="00550B75">
      <w:headerReference w:type="default" r:id="rId11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AFA2E" w14:textId="77777777" w:rsidR="00D647A7" w:rsidRDefault="00D647A7" w:rsidP="00550B75">
      <w:pPr>
        <w:spacing w:after="0" w:line="240" w:lineRule="auto"/>
      </w:pPr>
      <w:r>
        <w:separator/>
      </w:r>
    </w:p>
  </w:endnote>
  <w:endnote w:type="continuationSeparator" w:id="0">
    <w:p w14:paraId="0475DF77" w14:textId="77777777" w:rsidR="00D647A7" w:rsidRDefault="00D647A7" w:rsidP="0055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EA95F" w14:textId="77777777" w:rsidR="00D647A7" w:rsidRDefault="00D647A7" w:rsidP="00550B75">
      <w:pPr>
        <w:spacing w:after="0" w:line="240" w:lineRule="auto"/>
      </w:pPr>
      <w:r>
        <w:separator/>
      </w:r>
    </w:p>
  </w:footnote>
  <w:footnote w:type="continuationSeparator" w:id="0">
    <w:p w14:paraId="04EDA102" w14:textId="77777777" w:rsidR="00D647A7" w:rsidRDefault="00D647A7" w:rsidP="00550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26F7B" w14:textId="77777777" w:rsidR="00550B75" w:rsidRPr="00550B75" w:rsidRDefault="00550B75" w:rsidP="00550B75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sz w:val="20"/>
        <w:szCs w:val="20"/>
        <w:lang w:val="nl-NL" w:eastAsia="en-GB"/>
      </w:rPr>
    </w:pPr>
    <w:r w:rsidRPr="00550B75">
      <w:rPr>
        <w:rFonts w:ascii="Times New Roman" w:eastAsia="Times New Roman" w:hAnsi="Times New Roman"/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17FC5992" wp14:editId="4704EE4F">
          <wp:simplePos x="0" y="0"/>
          <wp:positionH relativeFrom="column">
            <wp:posOffset>5324475</wp:posOffset>
          </wp:positionH>
          <wp:positionV relativeFrom="paragraph">
            <wp:posOffset>-167005</wp:posOffset>
          </wp:positionV>
          <wp:extent cx="409575" cy="412750"/>
          <wp:effectExtent l="0" t="0" r="9525" b="6350"/>
          <wp:wrapNone/>
          <wp:docPr id="5" name="Afbeelding 5" descr="INPP Full Logo Blue 300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PP Full Logo Blue 300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B75">
      <w:rPr>
        <w:rFonts w:ascii="Times New Roman" w:eastAsia="Times New Roman" w:hAnsi="Times New Roman"/>
        <w:sz w:val="20"/>
        <w:szCs w:val="20"/>
        <w:lang w:val="nl-NL" w:eastAsia="en-GB"/>
      </w:rPr>
      <w:t xml:space="preserve"> </w:t>
    </w:r>
    <w:r w:rsidRPr="00550B75">
      <w:rPr>
        <w:rFonts w:ascii="Verdana" w:eastAsia="Times New Roman" w:hAnsi="Verdana" w:cs="Calibri"/>
        <w:bCs/>
        <w:color w:val="046ABF"/>
        <w:kern w:val="36"/>
        <w:sz w:val="20"/>
        <w:szCs w:val="20"/>
        <w:lang w:val="x-none" w:eastAsia="en-GB"/>
      </w:rPr>
      <w:t>I</w:t>
    </w:r>
    <w:r w:rsidRPr="00550B75">
      <w:rPr>
        <w:rFonts w:ascii="Verdana" w:eastAsia="Times New Roman" w:hAnsi="Verdana" w:cs="Calibri"/>
        <w:bCs/>
        <w:color w:val="046ABF"/>
        <w:kern w:val="36"/>
        <w:sz w:val="20"/>
        <w:szCs w:val="20"/>
        <w:lang w:val="nl-NL" w:eastAsia="en-GB"/>
      </w:rPr>
      <w:t>nstitute for Neuro Physiological Psychology</w:t>
    </w:r>
    <w:r w:rsidRPr="00550B75">
      <w:rPr>
        <w:rFonts w:ascii="Times New Roman" w:eastAsia="Times New Roman" w:hAnsi="Times New Roman"/>
        <w:sz w:val="20"/>
        <w:szCs w:val="20"/>
        <w:lang w:val="nl-NL" w:eastAsia="en-GB"/>
      </w:rPr>
      <w:t xml:space="preserve"> </w:t>
    </w:r>
  </w:p>
  <w:p w14:paraId="1BEB79A8" w14:textId="77777777" w:rsidR="00550B75" w:rsidRDefault="00550B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22E4E"/>
    <w:multiLevelType w:val="hybridMultilevel"/>
    <w:tmpl w:val="DA3483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56B40"/>
    <w:multiLevelType w:val="hybridMultilevel"/>
    <w:tmpl w:val="506497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E6051"/>
    <w:multiLevelType w:val="hybridMultilevel"/>
    <w:tmpl w:val="80B6474E"/>
    <w:lvl w:ilvl="0" w:tplc="04130003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595F6244"/>
    <w:multiLevelType w:val="hybridMultilevel"/>
    <w:tmpl w:val="71AC39A6"/>
    <w:lvl w:ilvl="0" w:tplc="0413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 w15:restartNumberingAfterBreak="0">
    <w:nsid w:val="5ADB4009"/>
    <w:multiLevelType w:val="hybridMultilevel"/>
    <w:tmpl w:val="F288FF82"/>
    <w:lvl w:ilvl="0" w:tplc="5FC20F1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FFC670A"/>
    <w:multiLevelType w:val="hybridMultilevel"/>
    <w:tmpl w:val="0D46B7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F0D72"/>
    <w:multiLevelType w:val="hybridMultilevel"/>
    <w:tmpl w:val="FC6AF81C"/>
    <w:lvl w:ilvl="0" w:tplc="04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677D91"/>
    <w:multiLevelType w:val="hybridMultilevel"/>
    <w:tmpl w:val="4B383C5E"/>
    <w:lvl w:ilvl="0" w:tplc="6AFA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CF"/>
    <w:rsid w:val="000350C9"/>
    <w:rsid w:val="00070E01"/>
    <w:rsid w:val="000C5489"/>
    <w:rsid w:val="00114444"/>
    <w:rsid w:val="001372D7"/>
    <w:rsid w:val="00145E5A"/>
    <w:rsid w:val="00184DD6"/>
    <w:rsid w:val="001A7131"/>
    <w:rsid w:val="001D19A5"/>
    <w:rsid w:val="00210AB5"/>
    <w:rsid w:val="00277587"/>
    <w:rsid w:val="002C2A78"/>
    <w:rsid w:val="00305906"/>
    <w:rsid w:val="0036128D"/>
    <w:rsid w:val="0036632A"/>
    <w:rsid w:val="003811A6"/>
    <w:rsid w:val="00391EED"/>
    <w:rsid w:val="003A6662"/>
    <w:rsid w:val="003C6C99"/>
    <w:rsid w:val="003F1C79"/>
    <w:rsid w:val="00402702"/>
    <w:rsid w:val="00413EA2"/>
    <w:rsid w:val="0042326B"/>
    <w:rsid w:val="00476CFF"/>
    <w:rsid w:val="00516ECB"/>
    <w:rsid w:val="0054180D"/>
    <w:rsid w:val="00550B75"/>
    <w:rsid w:val="00562684"/>
    <w:rsid w:val="00567F71"/>
    <w:rsid w:val="005A7AB0"/>
    <w:rsid w:val="005F1D4F"/>
    <w:rsid w:val="00605E7C"/>
    <w:rsid w:val="00685AD7"/>
    <w:rsid w:val="00695E8C"/>
    <w:rsid w:val="006978F7"/>
    <w:rsid w:val="006B306E"/>
    <w:rsid w:val="00726EBE"/>
    <w:rsid w:val="00733F7B"/>
    <w:rsid w:val="00736218"/>
    <w:rsid w:val="007968C4"/>
    <w:rsid w:val="007F76B0"/>
    <w:rsid w:val="007F7EEB"/>
    <w:rsid w:val="00870C68"/>
    <w:rsid w:val="00907EC6"/>
    <w:rsid w:val="00922E95"/>
    <w:rsid w:val="0095117D"/>
    <w:rsid w:val="00A112CF"/>
    <w:rsid w:val="00A12279"/>
    <w:rsid w:val="00A2774A"/>
    <w:rsid w:val="00A335C0"/>
    <w:rsid w:val="00A3557D"/>
    <w:rsid w:val="00A96CFC"/>
    <w:rsid w:val="00B321C0"/>
    <w:rsid w:val="00B4194A"/>
    <w:rsid w:val="00B45F48"/>
    <w:rsid w:val="00B4760F"/>
    <w:rsid w:val="00B63A0D"/>
    <w:rsid w:val="00B64E34"/>
    <w:rsid w:val="00BC75BD"/>
    <w:rsid w:val="00C5316A"/>
    <w:rsid w:val="00C65E73"/>
    <w:rsid w:val="00C769A7"/>
    <w:rsid w:val="00CF7507"/>
    <w:rsid w:val="00D00CF6"/>
    <w:rsid w:val="00D17EFE"/>
    <w:rsid w:val="00D40502"/>
    <w:rsid w:val="00D6477E"/>
    <w:rsid w:val="00D647A7"/>
    <w:rsid w:val="00D80554"/>
    <w:rsid w:val="00D951FA"/>
    <w:rsid w:val="00D95599"/>
    <w:rsid w:val="00DA7203"/>
    <w:rsid w:val="00DD1C07"/>
    <w:rsid w:val="00DE3A00"/>
    <w:rsid w:val="00E721B2"/>
    <w:rsid w:val="00EE7D72"/>
    <w:rsid w:val="00EF4CA4"/>
    <w:rsid w:val="00F72BF2"/>
    <w:rsid w:val="00FD088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0E715"/>
  <w15:chartTrackingRefBased/>
  <w15:docId w15:val="{BEBD03BD-B425-47BC-B672-D9C1CF22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12CF"/>
    <w:pPr>
      <w:spacing w:after="200" w:line="276" w:lineRule="auto"/>
    </w:pPr>
    <w:rPr>
      <w:rFonts w:ascii="Calibri" w:eastAsia="Calibri" w:hAnsi="Calibri" w:cs="Times New Roman"/>
      <w:lang w:val="hu-HU"/>
    </w:rPr>
  </w:style>
  <w:style w:type="paragraph" w:styleId="Kop1">
    <w:name w:val="heading 1"/>
    <w:basedOn w:val="Standaard"/>
    <w:next w:val="Standaard"/>
    <w:link w:val="Kop1Char"/>
    <w:qFormat/>
    <w:rsid w:val="00C769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12CF"/>
    <w:rPr>
      <w:rFonts w:ascii="Verdana" w:hAnsi="Verdana" w:hint="default"/>
      <w:b/>
      <w:bCs/>
      <w:color w:val="1B80C1"/>
      <w:sz w:val="16"/>
      <w:szCs w:val="16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112CF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55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0B75"/>
    <w:rPr>
      <w:rFonts w:ascii="Calibri" w:eastAsia="Calibri" w:hAnsi="Calibri" w:cs="Times New Roman"/>
      <w:lang w:val="hu-HU"/>
    </w:rPr>
  </w:style>
  <w:style w:type="paragraph" w:styleId="Voettekst">
    <w:name w:val="footer"/>
    <w:basedOn w:val="Standaard"/>
    <w:link w:val="VoettekstChar"/>
    <w:uiPriority w:val="99"/>
    <w:unhideWhenUsed/>
    <w:rsid w:val="0055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0B75"/>
    <w:rPr>
      <w:rFonts w:ascii="Calibri" w:eastAsia="Calibri" w:hAnsi="Calibri" w:cs="Times New Roman"/>
      <w:lang w:val="hu-HU"/>
    </w:rPr>
  </w:style>
  <w:style w:type="paragraph" w:styleId="Lijstalinea">
    <w:name w:val="List Paragraph"/>
    <w:basedOn w:val="Standaard"/>
    <w:uiPriority w:val="34"/>
    <w:qFormat/>
    <w:rsid w:val="00DA720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C769A7"/>
    <w:rPr>
      <w:rFonts w:ascii="Arial" w:eastAsia="Times New Roman" w:hAnsi="Arial" w:cs="Arial"/>
      <w:b/>
      <w:bCs/>
      <w:kern w:val="32"/>
      <w:sz w:val="32"/>
      <w:szCs w:val="32"/>
      <w:lang w:val="hu-HU" w:eastAsia="hu-HU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69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69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69A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table" w:styleId="Tabelraster">
    <w:name w:val="Table Grid"/>
    <w:basedOn w:val="Standaardtabel"/>
    <w:uiPriority w:val="59"/>
    <w:rsid w:val="00C76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D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0881"/>
    <w:rPr>
      <w:rFonts w:ascii="Segoe UI" w:eastAsia="Calibri" w:hAnsi="Segoe UI" w:cs="Segoe UI"/>
      <w:sz w:val="18"/>
      <w:szCs w:val="18"/>
      <w:lang w:val="hu-HU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5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edicina-kiado.hu/kiadvanyaink/szak-es-tankonyvek/pszichiatria-pszichologia/akaratlagos-figyelem-biztos-egyensuly-csodalatos-osszhan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flex@oriasleszel.hu-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0EC0F-12B5-4D7D-A0FE-46710C40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931</Words>
  <Characters>5125</Characters>
  <Application>Microsoft Office Word</Application>
  <DocSecurity>0</DocSecurity>
  <Lines>42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Koppen</vt:lpstr>
      </vt:variant>
      <vt:variant>
        <vt:i4>13</vt:i4>
      </vt:variant>
      <vt:variant>
        <vt:lpstr>Cím</vt:lpstr>
      </vt:variant>
      <vt:variant>
        <vt:i4>1</vt:i4>
      </vt:variant>
    </vt:vector>
  </HeadingPairs>
  <TitlesOfParts>
    <vt:vector size="15" baseType="lpstr">
      <vt:lpstr/>
      <vt:lpstr>1 ÉVES TOVÁBBKÉPZÉS</vt:lpstr>
      <vt:lpstr>AZ INPP ELMÉLETÉRŐL, A MEGKÉSETT IDEGRENDSZERI FEJLŐDÉS FELISMERÉSÉRŐL</vt:lpstr>
      <vt:lpstr/>
      <vt:lpstr>AZ INPP MÓDSZER ALKALMAZÁSA </vt:lpstr>
      <vt:lpstr>A NEUROMOTOROS FEJLŐDÉSI ZAVAR EGYÉNI KEZELÉSÉBEN</vt:lpstr>
      <vt:lpstr>Kérjük Wordben kitöltve visszaküldeni!  </vt:lpstr>
      <vt:lpstr>ADATLAP</vt:lpstr>
      <vt:lpstr>INPP 1 éves továbbképzés  </vt:lpstr>
      <vt:lpstr>Ezúton szeretnék további információkat és jelentkezési lapot kérni az INPP magya</vt:lpstr>
      <vt:lpstr/>
      <vt:lpstr/>
      <vt:lpstr/>
      <vt:lpstr>Dátum: </vt:lpstr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Zweegman</dc:creator>
  <cp:keywords/>
  <dc:description/>
  <cp:lastModifiedBy>Magdalena Zweegman</cp:lastModifiedBy>
  <cp:revision>8</cp:revision>
  <dcterms:created xsi:type="dcterms:W3CDTF">2019-11-12T05:54:00Z</dcterms:created>
  <dcterms:modified xsi:type="dcterms:W3CDTF">2019-11-13T12:35:00Z</dcterms:modified>
</cp:coreProperties>
</file>